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B4EA" w14:textId="77777777" w:rsidR="00EB32FE" w:rsidRPr="00BA182D" w:rsidRDefault="007529D5" w:rsidP="00EB32FE">
      <w:pPr>
        <w:pStyle w:val="Bodybeforeafterlist"/>
        <w:jc w:val="center"/>
        <w:rPr>
          <w:rFonts w:cs="Arial"/>
          <w:b/>
          <w:sz w:val="44"/>
          <w:szCs w:val="44"/>
        </w:rPr>
      </w:pPr>
      <w:r w:rsidRPr="00BA182D">
        <w:rPr>
          <w:rFonts w:cs="Arial"/>
          <w:b/>
          <w:sz w:val="44"/>
          <w:szCs w:val="44"/>
        </w:rPr>
        <w:t>I</w:t>
      </w:r>
      <w:r w:rsidR="007F51D8" w:rsidRPr="00BA182D">
        <w:rPr>
          <w:rFonts w:cs="Arial"/>
          <w:b/>
          <w:sz w:val="44"/>
          <w:szCs w:val="44"/>
        </w:rPr>
        <w:t>ntake</w:t>
      </w:r>
      <w:r w:rsidR="00EB32FE" w:rsidRPr="00BA182D">
        <w:rPr>
          <w:rFonts w:cs="Arial"/>
          <w:b/>
          <w:sz w:val="44"/>
          <w:szCs w:val="44"/>
        </w:rPr>
        <w:t xml:space="preserve"> </w:t>
      </w:r>
      <w:r w:rsidR="00E31B33" w:rsidRPr="00BA182D">
        <w:rPr>
          <w:rFonts w:cs="Arial"/>
          <w:b/>
          <w:sz w:val="44"/>
          <w:szCs w:val="44"/>
        </w:rPr>
        <w:t>f</w:t>
      </w:r>
      <w:r w:rsidR="00EB32FE" w:rsidRPr="00BA182D">
        <w:rPr>
          <w:rFonts w:cs="Arial"/>
          <w:b/>
          <w:sz w:val="44"/>
          <w:szCs w:val="44"/>
        </w:rPr>
        <w:t>orm</w:t>
      </w:r>
    </w:p>
    <w:p w14:paraId="2D1DF01E" w14:textId="77777777" w:rsidR="00DD10EE" w:rsidRPr="00DD10EE" w:rsidRDefault="00DD10EE" w:rsidP="00DD10EE">
      <w:pPr>
        <w:pStyle w:val="pf0"/>
        <w:rPr>
          <w:rFonts w:ascii="Arial" w:hAnsi="Arial" w:cs="Arial"/>
        </w:rPr>
      </w:pPr>
      <w:r w:rsidRPr="00DD10EE">
        <w:rPr>
          <w:rStyle w:val="cf01"/>
          <w:rFonts w:ascii="Arial" w:hAnsi="Arial" w:cs="Arial"/>
          <w:sz w:val="24"/>
          <w:szCs w:val="24"/>
        </w:rPr>
        <w:t>Welcome to the Research Facilities Navigator</w:t>
      </w:r>
    </w:p>
    <w:p w14:paraId="70917999" w14:textId="1A26F6AF" w:rsidR="00DD10EE" w:rsidRPr="00530006" w:rsidRDefault="00DD10EE" w:rsidP="00DD10EE">
      <w:pPr>
        <w:pStyle w:val="pf0"/>
        <w:rPr>
          <w:rFonts w:ascii="Arial" w:hAnsi="Arial" w:cs="Arial"/>
          <w:sz w:val="22"/>
          <w:szCs w:val="22"/>
        </w:rPr>
      </w:pPr>
      <w:r w:rsidRPr="00530006">
        <w:rPr>
          <w:rStyle w:val="cf21"/>
          <w:rFonts w:ascii="Arial" w:hAnsi="Arial" w:cs="Arial"/>
          <w:sz w:val="22"/>
          <w:szCs w:val="22"/>
        </w:rPr>
        <w:t>Join Canada’s innovation network by listing your facility on</w:t>
      </w:r>
      <w:r w:rsidR="00105EDB">
        <w:rPr>
          <w:rStyle w:val="cf21"/>
          <w:rFonts w:ascii="Arial" w:hAnsi="Arial" w:cs="Arial"/>
          <w:sz w:val="22"/>
          <w:szCs w:val="22"/>
        </w:rPr>
        <w:t xml:space="preserve"> the</w:t>
      </w:r>
      <w:r w:rsidRPr="00530006">
        <w:rPr>
          <w:rStyle w:val="cf21"/>
          <w:rFonts w:ascii="Arial" w:hAnsi="Arial" w:cs="Arial"/>
          <w:sz w:val="22"/>
          <w:szCs w:val="22"/>
        </w:rPr>
        <w:t xml:space="preserve"> </w:t>
      </w:r>
      <w:r w:rsidRPr="00530006">
        <w:rPr>
          <w:rStyle w:val="cf01"/>
          <w:rFonts w:ascii="Arial" w:hAnsi="Arial" w:cs="Arial"/>
          <w:b w:val="0"/>
          <w:bCs w:val="0"/>
          <w:sz w:val="22"/>
          <w:szCs w:val="22"/>
        </w:rPr>
        <w:t>Navigator</w:t>
      </w:r>
      <w:r w:rsidRPr="00530006">
        <w:rPr>
          <w:rStyle w:val="cf21"/>
          <w:rFonts w:ascii="Arial" w:hAnsi="Arial" w:cs="Arial"/>
          <w:sz w:val="22"/>
          <w:szCs w:val="22"/>
        </w:rPr>
        <w:t xml:space="preserve">, a national directory of publicly funded research facilities open to collaboration. Your profile highlights your </w:t>
      </w:r>
      <w:r w:rsidR="00987BA9">
        <w:rPr>
          <w:rStyle w:val="cf21"/>
          <w:rFonts w:ascii="Arial" w:hAnsi="Arial" w:cs="Arial"/>
          <w:sz w:val="22"/>
          <w:szCs w:val="22"/>
        </w:rPr>
        <w:t xml:space="preserve">lab’s </w:t>
      </w:r>
      <w:r w:rsidRPr="00530006">
        <w:rPr>
          <w:rStyle w:val="cf21"/>
          <w:rFonts w:ascii="Arial" w:hAnsi="Arial" w:cs="Arial"/>
          <w:sz w:val="22"/>
          <w:szCs w:val="22"/>
        </w:rPr>
        <w:t xml:space="preserve">expertise, services and </w:t>
      </w:r>
      <w:r w:rsidR="00987BA9">
        <w:rPr>
          <w:rStyle w:val="cf21"/>
          <w:rFonts w:ascii="Arial" w:hAnsi="Arial" w:cs="Arial"/>
          <w:sz w:val="22"/>
          <w:szCs w:val="22"/>
        </w:rPr>
        <w:t xml:space="preserve">research </w:t>
      </w:r>
      <w:r w:rsidRPr="00530006">
        <w:rPr>
          <w:rStyle w:val="cf21"/>
          <w:rFonts w:ascii="Arial" w:hAnsi="Arial" w:cs="Arial"/>
          <w:sz w:val="22"/>
          <w:szCs w:val="22"/>
        </w:rPr>
        <w:t>infrastructure</w:t>
      </w:r>
      <w:r w:rsidR="00987BA9">
        <w:rPr>
          <w:rStyle w:val="cf21"/>
          <w:rFonts w:ascii="Arial" w:hAnsi="Arial" w:cs="Arial"/>
          <w:sz w:val="22"/>
          <w:szCs w:val="22"/>
        </w:rPr>
        <w:t xml:space="preserve"> </w:t>
      </w:r>
      <w:r w:rsidRPr="00530006">
        <w:rPr>
          <w:rStyle w:val="cf21"/>
          <w:rFonts w:ascii="Arial" w:hAnsi="Arial" w:cs="Arial"/>
          <w:sz w:val="22"/>
          <w:szCs w:val="22"/>
        </w:rPr>
        <w:t>—</w:t>
      </w:r>
      <w:r w:rsidR="00987BA9">
        <w:rPr>
          <w:rStyle w:val="cf21"/>
          <w:rFonts w:ascii="Arial" w:hAnsi="Arial" w:cs="Arial"/>
          <w:sz w:val="22"/>
          <w:szCs w:val="22"/>
        </w:rPr>
        <w:t xml:space="preserve"> </w:t>
      </w:r>
      <w:r w:rsidRPr="00530006">
        <w:rPr>
          <w:rStyle w:val="cf21"/>
          <w:rFonts w:ascii="Arial" w:hAnsi="Arial" w:cs="Arial"/>
          <w:sz w:val="22"/>
          <w:szCs w:val="22"/>
        </w:rPr>
        <w:t>connecting you with partners across all sectors.</w:t>
      </w:r>
    </w:p>
    <w:p w14:paraId="17F2E675" w14:textId="7A877116" w:rsidR="00DD10EE" w:rsidRPr="00530006" w:rsidRDefault="00DD10EE" w:rsidP="00CC3C0E">
      <w:pPr>
        <w:pStyle w:val="pf0"/>
        <w:spacing w:after="0" w:afterAutospacing="0"/>
        <w:rPr>
          <w:rFonts w:ascii="Arial" w:hAnsi="Arial" w:cs="Arial"/>
          <w:sz w:val="22"/>
          <w:szCs w:val="22"/>
        </w:rPr>
      </w:pPr>
      <w:r w:rsidRPr="00530006">
        <w:rPr>
          <w:rStyle w:val="cf01"/>
          <w:rFonts w:ascii="Arial" w:hAnsi="Arial" w:cs="Arial"/>
          <w:sz w:val="22"/>
          <w:szCs w:val="22"/>
        </w:rPr>
        <w:t>What we offer</w:t>
      </w:r>
    </w:p>
    <w:p w14:paraId="5C7FE45A" w14:textId="77777777" w:rsidR="00DD10EE" w:rsidRPr="00530006" w:rsidRDefault="00DD10EE" w:rsidP="00C61827">
      <w:pPr>
        <w:pStyle w:val="pf1"/>
        <w:numPr>
          <w:ilvl w:val="0"/>
          <w:numId w:val="12"/>
        </w:numPr>
        <w:spacing w:before="0" w:beforeAutospacing="0"/>
        <w:ind w:left="1080"/>
        <w:rPr>
          <w:rFonts w:ascii="Arial" w:hAnsi="Arial" w:cs="Arial"/>
          <w:sz w:val="22"/>
          <w:szCs w:val="22"/>
        </w:rPr>
      </w:pPr>
      <w:r w:rsidRPr="00530006">
        <w:rPr>
          <w:rStyle w:val="cf21"/>
          <w:rFonts w:ascii="Arial" w:hAnsi="Arial" w:cs="Arial"/>
          <w:sz w:val="22"/>
          <w:szCs w:val="22"/>
        </w:rPr>
        <w:t>Promotion to leaders in private, public, and non-profit sectors</w:t>
      </w:r>
    </w:p>
    <w:p w14:paraId="31684655" w14:textId="53AA394C" w:rsidR="00DD10EE" w:rsidRPr="00530006" w:rsidRDefault="00DD10EE" w:rsidP="00C61827">
      <w:pPr>
        <w:pStyle w:val="pf1"/>
        <w:numPr>
          <w:ilvl w:val="0"/>
          <w:numId w:val="12"/>
        </w:numPr>
        <w:ind w:left="1080"/>
        <w:rPr>
          <w:rFonts w:ascii="Arial" w:hAnsi="Arial" w:cs="Arial"/>
          <w:sz w:val="22"/>
          <w:szCs w:val="22"/>
        </w:rPr>
      </w:pPr>
      <w:r w:rsidRPr="00530006">
        <w:rPr>
          <w:rStyle w:val="cf21"/>
          <w:rFonts w:ascii="Arial" w:hAnsi="Arial" w:cs="Arial"/>
          <w:sz w:val="22"/>
          <w:szCs w:val="22"/>
        </w:rPr>
        <w:t xml:space="preserve">Guidance on </w:t>
      </w:r>
      <w:r w:rsidR="00B92C86">
        <w:rPr>
          <w:rStyle w:val="cf21"/>
          <w:rFonts w:ascii="Arial" w:hAnsi="Arial" w:cs="Arial"/>
          <w:sz w:val="22"/>
          <w:szCs w:val="22"/>
        </w:rPr>
        <w:t xml:space="preserve">how to </w:t>
      </w:r>
      <w:r w:rsidRPr="00530006">
        <w:rPr>
          <w:rStyle w:val="cf21"/>
          <w:rFonts w:ascii="Arial" w:hAnsi="Arial" w:cs="Arial"/>
          <w:sz w:val="22"/>
          <w:szCs w:val="22"/>
        </w:rPr>
        <w:t>creat</w:t>
      </w:r>
      <w:r w:rsidR="00B92C86">
        <w:rPr>
          <w:rStyle w:val="cf21"/>
          <w:rFonts w:ascii="Arial" w:hAnsi="Arial" w:cs="Arial"/>
          <w:sz w:val="22"/>
          <w:szCs w:val="22"/>
        </w:rPr>
        <w:t>e</w:t>
      </w:r>
      <w:r w:rsidRPr="00530006">
        <w:rPr>
          <w:rStyle w:val="cf21"/>
          <w:rFonts w:ascii="Arial" w:hAnsi="Arial" w:cs="Arial"/>
          <w:sz w:val="22"/>
          <w:szCs w:val="22"/>
        </w:rPr>
        <w:t xml:space="preserve"> a compelling profile</w:t>
      </w:r>
    </w:p>
    <w:p w14:paraId="085F0B77" w14:textId="75651C16" w:rsidR="00DD10EE" w:rsidRPr="00530006" w:rsidRDefault="00DB3FC6" w:rsidP="00C61827">
      <w:pPr>
        <w:pStyle w:val="pf1"/>
        <w:numPr>
          <w:ilvl w:val="0"/>
          <w:numId w:val="12"/>
        </w:numPr>
        <w:ind w:left="1080"/>
        <w:rPr>
          <w:rStyle w:val="cf21"/>
          <w:rFonts w:ascii="Arial" w:hAnsi="Arial" w:cs="Arial"/>
          <w:sz w:val="22"/>
          <w:szCs w:val="22"/>
        </w:rPr>
      </w:pPr>
      <w:r w:rsidRPr="00530006">
        <w:rPr>
          <w:rStyle w:val="cf21"/>
          <w:rFonts w:ascii="Arial" w:hAnsi="Arial" w:cs="Arial"/>
          <w:sz w:val="22"/>
          <w:szCs w:val="22"/>
        </w:rPr>
        <w:t>E</w:t>
      </w:r>
      <w:r w:rsidR="00DD10EE" w:rsidRPr="00530006">
        <w:rPr>
          <w:rStyle w:val="cf21"/>
          <w:rFonts w:ascii="Arial" w:hAnsi="Arial" w:cs="Arial"/>
          <w:sz w:val="22"/>
          <w:szCs w:val="22"/>
        </w:rPr>
        <w:t>diting, translation, and ongoing updates</w:t>
      </w:r>
    </w:p>
    <w:p w14:paraId="058AFF02" w14:textId="06A98516" w:rsidR="00B94576" w:rsidRPr="00530006" w:rsidRDefault="00F45931" w:rsidP="00C61827">
      <w:pPr>
        <w:pStyle w:val="pf1"/>
        <w:numPr>
          <w:ilvl w:val="0"/>
          <w:numId w:val="12"/>
        </w:numPr>
        <w:ind w:left="1080"/>
        <w:rPr>
          <w:rFonts w:ascii="Arial" w:hAnsi="Arial" w:cs="Arial"/>
          <w:sz w:val="22"/>
          <w:szCs w:val="22"/>
        </w:rPr>
      </w:pPr>
      <w:r w:rsidRPr="00530006">
        <w:rPr>
          <w:rFonts w:ascii="Arial" w:hAnsi="Arial" w:cs="Arial"/>
          <w:sz w:val="22"/>
          <w:szCs w:val="22"/>
        </w:rPr>
        <w:t>Maintenance and improvement of the Navigator website</w:t>
      </w:r>
    </w:p>
    <w:p w14:paraId="41478CE0" w14:textId="30424CC2" w:rsidR="00DD10EE" w:rsidRPr="00530006" w:rsidRDefault="00DD10EE" w:rsidP="00CC3C0E">
      <w:pPr>
        <w:pStyle w:val="pf0"/>
        <w:spacing w:after="0" w:afterAutospacing="0"/>
        <w:rPr>
          <w:rFonts w:ascii="Arial" w:hAnsi="Arial" w:cs="Arial"/>
          <w:sz w:val="22"/>
          <w:szCs w:val="22"/>
        </w:rPr>
      </w:pPr>
      <w:r w:rsidRPr="00530006">
        <w:rPr>
          <w:rStyle w:val="cf01"/>
          <w:rFonts w:ascii="Arial" w:hAnsi="Arial" w:cs="Arial"/>
          <w:sz w:val="22"/>
          <w:szCs w:val="22"/>
        </w:rPr>
        <w:t>Your role</w:t>
      </w:r>
    </w:p>
    <w:p w14:paraId="70F45380" w14:textId="7D2CE6E9" w:rsidR="00DD10EE" w:rsidRPr="00530006" w:rsidRDefault="00DD10EE" w:rsidP="00C61827">
      <w:pPr>
        <w:pStyle w:val="pf1"/>
        <w:numPr>
          <w:ilvl w:val="0"/>
          <w:numId w:val="13"/>
        </w:numPr>
        <w:spacing w:before="0" w:beforeAutospacing="0"/>
        <w:ind w:left="1080"/>
        <w:rPr>
          <w:rFonts w:ascii="Arial" w:hAnsi="Arial" w:cs="Arial"/>
          <w:sz w:val="22"/>
          <w:szCs w:val="22"/>
        </w:rPr>
      </w:pPr>
      <w:r w:rsidRPr="00530006">
        <w:rPr>
          <w:rStyle w:val="cf21"/>
          <w:rFonts w:ascii="Arial" w:hAnsi="Arial" w:cs="Arial"/>
          <w:sz w:val="22"/>
          <w:szCs w:val="22"/>
        </w:rPr>
        <w:t xml:space="preserve">Ensure your facility meets </w:t>
      </w:r>
      <w:hyperlink r:id="rId11" w:history="1">
        <w:r w:rsidRPr="00781119">
          <w:rPr>
            <w:rStyle w:val="Hyperlink"/>
            <w:rFonts w:cs="Arial"/>
            <w:sz w:val="22"/>
            <w:szCs w:val="22"/>
          </w:rPr>
          <w:t>eligibility criteria</w:t>
        </w:r>
      </w:hyperlink>
    </w:p>
    <w:p w14:paraId="68344571" w14:textId="2CEDFB03" w:rsidR="00DD10EE" w:rsidRPr="00530006" w:rsidRDefault="00DD10EE" w:rsidP="00C61827">
      <w:pPr>
        <w:pStyle w:val="pf1"/>
        <w:numPr>
          <w:ilvl w:val="0"/>
          <w:numId w:val="13"/>
        </w:numPr>
        <w:ind w:left="1080"/>
        <w:rPr>
          <w:rFonts w:ascii="Arial" w:hAnsi="Arial" w:cs="Arial"/>
          <w:sz w:val="22"/>
          <w:szCs w:val="22"/>
        </w:rPr>
      </w:pPr>
      <w:r w:rsidRPr="00530006">
        <w:rPr>
          <w:rStyle w:val="cf21"/>
          <w:rFonts w:ascii="Arial" w:hAnsi="Arial" w:cs="Arial"/>
          <w:sz w:val="22"/>
          <w:szCs w:val="22"/>
        </w:rPr>
        <w:t>Respond promptly to inquiries</w:t>
      </w:r>
      <w:r w:rsidR="001635BE">
        <w:rPr>
          <w:rStyle w:val="cf21"/>
          <w:rFonts w:ascii="Arial" w:hAnsi="Arial" w:cs="Arial"/>
          <w:sz w:val="22"/>
          <w:szCs w:val="22"/>
        </w:rPr>
        <w:t xml:space="preserve"> from interested parties and the C</w:t>
      </w:r>
      <w:r w:rsidR="00775628">
        <w:rPr>
          <w:rStyle w:val="cf21"/>
          <w:rFonts w:ascii="Arial" w:hAnsi="Arial" w:cs="Arial"/>
          <w:sz w:val="22"/>
          <w:szCs w:val="22"/>
        </w:rPr>
        <w:t xml:space="preserve">anada </w:t>
      </w:r>
      <w:r w:rsidR="001635BE">
        <w:rPr>
          <w:rStyle w:val="cf21"/>
          <w:rFonts w:ascii="Arial" w:hAnsi="Arial" w:cs="Arial"/>
          <w:sz w:val="22"/>
          <w:szCs w:val="22"/>
        </w:rPr>
        <w:t>F</w:t>
      </w:r>
      <w:r w:rsidR="00775628">
        <w:rPr>
          <w:rStyle w:val="cf21"/>
          <w:rFonts w:ascii="Arial" w:hAnsi="Arial" w:cs="Arial"/>
          <w:sz w:val="22"/>
          <w:szCs w:val="22"/>
        </w:rPr>
        <w:t xml:space="preserve">oundation for </w:t>
      </w:r>
      <w:r w:rsidR="001635BE">
        <w:rPr>
          <w:rStyle w:val="cf21"/>
          <w:rFonts w:ascii="Arial" w:hAnsi="Arial" w:cs="Arial"/>
          <w:sz w:val="22"/>
          <w:szCs w:val="22"/>
        </w:rPr>
        <w:t>I</w:t>
      </w:r>
      <w:r w:rsidR="00775628">
        <w:rPr>
          <w:rStyle w:val="cf21"/>
          <w:rFonts w:ascii="Arial" w:hAnsi="Arial" w:cs="Arial"/>
          <w:sz w:val="22"/>
          <w:szCs w:val="22"/>
        </w:rPr>
        <w:t>nnovation (CFI)</w:t>
      </w:r>
    </w:p>
    <w:p w14:paraId="3858E847" w14:textId="77777777" w:rsidR="00DD10EE" w:rsidRPr="00530006" w:rsidRDefault="00DD10EE" w:rsidP="00C61827">
      <w:pPr>
        <w:pStyle w:val="pf1"/>
        <w:numPr>
          <w:ilvl w:val="0"/>
          <w:numId w:val="13"/>
        </w:numPr>
        <w:ind w:left="1080"/>
        <w:rPr>
          <w:rFonts w:ascii="Arial" w:hAnsi="Arial" w:cs="Arial"/>
          <w:sz w:val="22"/>
          <w:szCs w:val="22"/>
        </w:rPr>
      </w:pPr>
      <w:r w:rsidRPr="00530006">
        <w:rPr>
          <w:rStyle w:val="cf21"/>
          <w:rFonts w:ascii="Arial" w:hAnsi="Arial" w:cs="Arial"/>
          <w:sz w:val="22"/>
          <w:szCs w:val="22"/>
        </w:rPr>
        <w:t>Keep your profile up to date</w:t>
      </w:r>
    </w:p>
    <w:p w14:paraId="45D3B8AB" w14:textId="7AD6FAEC" w:rsidR="00DD10EE" w:rsidRPr="00530006" w:rsidRDefault="00DD10EE" w:rsidP="00C61827">
      <w:pPr>
        <w:pStyle w:val="pf1"/>
        <w:numPr>
          <w:ilvl w:val="0"/>
          <w:numId w:val="13"/>
        </w:numPr>
        <w:ind w:left="1080"/>
        <w:rPr>
          <w:rFonts w:ascii="Arial" w:hAnsi="Arial" w:cs="Arial"/>
          <w:sz w:val="22"/>
          <w:szCs w:val="22"/>
        </w:rPr>
      </w:pPr>
      <w:r w:rsidRPr="00530006">
        <w:rPr>
          <w:rStyle w:val="cf21"/>
          <w:rFonts w:ascii="Arial" w:hAnsi="Arial" w:cs="Arial"/>
          <w:sz w:val="22"/>
          <w:szCs w:val="22"/>
        </w:rPr>
        <w:t xml:space="preserve">Help promote your profile and </w:t>
      </w:r>
      <w:r w:rsidR="00D80795">
        <w:rPr>
          <w:rStyle w:val="cf21"/>
          <w:rFonts w:ascii="Arial" w:hAnsi="Arial" w:cs="Arial"/>
          <w:sz w:val="22"/>
          <w:szCs w:val="22"/>
        </w:rPr>
        <w:t xml:space="preserve">the </w:t>
      </w:r>
      <w:r w:rsidRPr="00530006">
        <w:rPr>
          <w:rStyle w:val="cf21"/>
          <w:rFonts w:ascii="Arial" w:hAnsi="Arial" w:cs="Arial"/>
          <w:sz w:val="22"/>
          <w:szCs w:val="22"/>
        </w:rPr>
        <w:t>Navigator</w:t>
      </w:r>
    </w:p>
    <w:p w14:paraId="73018A2D" w14:textId="05F8AE45" w:rsidR="002F2E24" w:rsidRPr="00530006" w:rsidRDefault="00DD10EE" w:rsidP="002F2E24">
      <w:pPr>
        <w:pStyle w:val="pf0"/>
        <w:spacing w:before="0" w:beforeAutospacing="0"/>
        <w:rPr>
          <w:rStyle w:val="cf21"/>
          <w:rFonts w:ascii="Arial" w:hAnsi="Arial" w:cs="Arial"/>
          <w:sz w:val="22"/>
          <w:szCs w:val="22"/>
        </w:rPr>
      </w:pPr>
      <w:r w:rsidRPr="00530006">
        <w:rPr>
          <w:rStyle w:val="cf01"/>
          <w:rFonts w:ascii="Arial" w:hAnsi="Arial" w:cs="Arial"/>
          <w:sz w:val="22"/>
          <w:szCs w:val="22"/>
        </w:rPr>
        <w:t>Security reminder</w:t>
      </w:r>
      <w:r w:rsidRPr="00530006">
        <w:rPr>
          <w:rFonts w:ascii="Arial" w:hAnsi="Arial" w:cs="Arial"/>
          <w:sz w:val="22"/>
          <w:szCs w:val="22"/>
        </w:rPr>
        <w:br/>
      </w:r>
      <w:r w:rsidR="002F2E24" w:rsidRPr="00530006">
        <w:rPr>
          <w:rStyle w:val="cf21"/>
          <w:rFonts w:ascii="Arial" w:hAnsi="Arial" w:cs="Arial"/>
          <w:sz w:val="22"/>
          <w:szCs w:val="22"/>
        </w:rPr>
        <w:t xml:space="preserve">Messages submitted through </w:t>
      </w:r>
      <w:r w:rsidR="00D80795">
        <w:rPr>
          <w:rStyle w:val="cf21"/>
          <w:rFonts w:ascii="Arial" w:hAnsi="Arial" w:cs="Arial"/>
          <w:sz w:val="22"/>
          <w:szCs w:val="22"/>
        </w:rPr>
        <w:t xml:space="preserve">the </w:t>
      </w:r>
      <w:r w:rsidR="002F2E24" w:rsidRPr="00530006">
        <w:rPr>
          <w:rStyle w:val="cf21"/>
          <w:rFonts w:ascii="Arial" w:hAnsi="Arial" w:cs="Arial"/>
          <w:sz w:val="22"/>
          <w:szCs w:val="22"/>
        </w:rPr>
        <w:t>Navigator are not pre-screened. Be sure to perform your due diligence before engaging with external partners. For more information on safeguarding your research, consult the resources available on the</w:t>
      </w:r>
      <w:r w:rsidR="00236EB4">
        <w:rPr>
          <w:rStyle w:val="cf21"/>
          <w:rFonts w:ascii="Arial" w:hAnsi="Arial" w:cs="Arial"/>
          <w:sz w:val="22"/>
          <w:szCs w:val="22"/>
        </w:rPr>
        <w:t xml:space="preserve"> Government of Canada’s</w:t>
      </w:r>
      <w:r w:rsidR="002F2E24" w:rsidRPr="00530006">
        <w:rPr>
          <w:rStyle w:val="cf21"/>
          <w:rFonts w:ascii="Arial" w:hAnsi="Arial" w:cs="Arial"/>
          <w:sz w:val="22"/>
          <w:szCs w:val="22"/>
        </w:rPr>
        <w:t xml:space="preserve"> </w:t>
      </w:r>
      <w:hyperlink r:id="rId12" w:history="1">
        <w:r w:rsidR="002F2E24" w:rsidRPr="00530006">
          <w:rPr>
            <w:rStyle w:val="Hyperlink"/>
            <w:rFonts w:cs="Arial"/>
            <w:sz w:val="22"/>
            <w:szCs w:val="22"/>
          </w:rPr>
          <w:t>Safeguarding Your Research</w:t>
        </w:r>
      </w:hyperlink>
      <w:r w:rsidR="00236EB4">
        <w:t xml:space="preserve"> </w:t>
      </w:r>
      <w:r w:rsidR="00236EB4" w:rsidRPr="00236EB4">
        <w:rPr>
          <w:rFonts w:ascii="Arial" w:hAnsi="Arial" w:cs="Arial"/>
          <w:sz w:val="22"/>
          <w:szCs w:val="22"/>
        </w:rPr>
        <w:t>website</w:t>
      </w:r>
      <w:r w:rsidR="002F2E24" w:rsidRPr="00236EB4">
        <w:rPr>
          <w:rStyle w:val="cf21"/>
          <w:rFonts w:ascii="Arial" w:hAnsi="Arial" w:cs="Arial"/>
          <w:sz w:val="22"/>
          <w:szCs w:val="22"/>
        </w:rPr>
        <w:t>, as well</w:t>
      </w:r>
      <w:r w:rsidR="002F2E24" w:rsidRPr="00530006">
        <w:rPr>
          <w:rStyle w:val="cf21"/>
          <w:rFonts w:ascii="Arial" w:hAnsi="Arial" w:cs="Arial"/>
          <w:sz w:val="22"/>
          <w:szCs w:val="22"/>
        </w:rPr>
        <w:t xml:space="preserve"> as any guidance provided by your institution.</w:t>
      </w:r>
    </w:p>
    <w:p w14:paraId="288847A3" w14:textId="3C2227E9" w:rsidR="00DA4C34" w:rsidRPr="00530006" w:rsidRDefault="00DD10EE" w:rsidP="00FC66EC">
      <w:pPr>
        <w:pStyle w:val="pf0"/>
        <w:rPr>
          <w:rStyle w:val="cf21"/>
          <w:rFonts w:ascii="Arial" w:hAnsi="Arial" w:cs="Arial"/>
          <w:sz w:val="22"/>
          <w:szCs w:val="22"/>
          <w:lang w:val="fr-CA"/>
        </w:rPr>
      </w:pPr>
      <w:r w:rsidRPr="00530006">
        <w:rPr>
          <w:rStyle w:val="cf21"/>
          <w:rFonts w:ascii="Arial" w:hAnsi="Arial" w:cs="Arial"/>
          <w:sz w:val="22"/>
          <w:szCs w:val="22"/>
          <w:lang w:val="fr-CA"/>
        </w:rPr>
        <w:t xml:space="preserve">Questions? Contact </w:t>
      </w:r>
      <w:hyperlink r:id="rId13" w:history="1">
        <w:r w:rsidR="00FC66EC" w:rsidRPr="00530006">
          <w:rPr>
            <w:rStyle w:val="Hyperlink"/>
            <w:rFonts w:cs="Arial"/>
            <w:sz w:val="22"/>
            <w:szCs w:val="22"/>
            <w:lang w:val="fr-CA"/>
          </w:rPr>
          <w:t>navigator@innovation.ca</w:t>
        </w:r>
      </w:hyperlink>
      <w:r w:rsidRPr="00530006">
        <w:rPr>
          <w:rStyle w:val="cf21"/>
          <w:rFonts w:ascii="Arial" w:hAnsi="Arial" w:cs="Arial"/>
          <w:sz w:val="22"/>
          <w:szCs w:val="22"/>
          <w:lang w:val="fr-CA"/>
        </w:rPr>
        <w:t>.</w:t>
      </w:r>
    </w:p>
    <w:p w14:paraId="51467517" w14:textId="77777777" w:rsidR="00DD44D0" w:rsidRPr="004B2489" w:rsidRDefault="00DD44D0">
      <w:pPr>
        <w:rPr>
          <w:lang w:val="fr-CA"/>
        </w:rPr>
      </w:pPr>
      <w:r w:rsidRPr="004B2489">
        <w:rPr>
          <w:lang w:val="fr-CA"/>
        </w:rPr>
        <w:br w:type="page"/>
      </w:r>
    </w:p>
    <w:tbl>
      <w:tblPr>
        <w:tblW w:w="9900" w:type="dxa"/>
        <w:tblInd w:w="-280" w:type="dxa"/>
        <w:tblCellMar>
          <w:left w:w="0" w:type="dxa"/>
          <w:right w:w="0" w:type="dxa"/>
        </w:tblCellMar>
        <w:tblLook w:val="04A0" w:firstRow="1" w:lastRow="0" w:firstColumn="1" w:lastColumn="0" w:noHBand="0" w:noVBand="1"/>
      </w:tblPr>
      <w:tblGrid>
        <w:gridCol w:w="3604"/>
        <w:gridCol w:w="3330"/>
        <w:gridCol w:w="2966"/>
      </w:tblGrid>
      <w:tr w:rsidR="00FC66EC" w14:paraId="1CAA9235" w14:textId="77777777" w:rsidTr="00734509">
        <w:trPr>
          <w:trHeight w:val="342"/>
        </w:trPr>
        <w:tc>
          <w:tcPr>
            <w:tcW w:w="9900" w:type="dxa"/>
            <w:gridSpan w:val="3"/>
            <w:tcBorders>
              <w:top w:val="nil"/>
              <w:left w:val="single" w:sz="8" w:space="0" w:color="BFBFBF"/>
              <w:bottom w:val="single" w:sz="8" w:space="0" w:color="BFBFBF"/>
              <w:right w:val="single" w:sz="8" w:space="0" w:color="BFBFBF"/>
            </w:tcBorders>
            <w:shd w:val="clear" w:color="auto" w:fill="BFBFBF" w:themeFill="background1" w:themeFillShade="BF"/>
            <w:tcMar>
              <w:top w:w="0" w:type="dxa"/>
              <w:left w:w="108" w:type="dxa"/>
              <w:bottom w:w="0" w:type="dxa"/>
              <w:right w:w="108" w:type="dxa"/>
            </w:tcMar>
            <w:vAlign w:val="center"/>
            <w:hideMark/>
          </w:tcPr>
          <w:p w14:paraId="04A72E5E" w14:textId="443F7F9F" w:rsidR="00FC66EC" w:rsidRDefault="00FC66EC" w:rsidP="00734509">
            <w:pPr>
              <w:pStyle w:val="xmsonormal"/>
              <w:spacing w:line="252" w:lineRule="auto"/>
            </w:pPr>
            <w:r>
              <w:rPr>
                <w:rFonts w:ascii="Arial" w:hAnsi="Arial" w:cs="Arial"/>
                <w:b/>
                <w:bCs/>
                <w:color w:val="000000"/>
                <w:sz w:val="24"/>
                <w:szCs w:val="24"/>
              </w:rPr>
              <w:lastRenderedPageBreak/>
              <w:t xml:space="preserve">How did you learn about the opportunity to </w:t>
            </w:r>
            <w:r w:rsidR="005C3FD5">
              <w:rPr>
                <w:rFonts w:ascii="Arial" w:hAnsi="Arial" w:cs="Arial"/>
                <w:b/>
                <w:bCs/>
                <w:color w:val="000000"/>
                <w:sz w:val="24"/>
                <w:szCs w:val="24"/>
              </w:rPr>
              <w:t>list</w:t>
            </w:r>
            <w:r>
              <w:rPr>
                <w:rFonts w:ascii="Arial" w:hAnsi="Arial" w:cs="Arial"/>
                <w:b/>
                <w:bCs/>
                <w:color w:val="000000"/>
                <w:sz w:val="24"/>
                <w:szCs w:val="24"/>
              </w:rPr>
              <w:t xml:space="preserve"> your lab </w:t>
            </w:r>
            <w:r w:rsidR="005C3FD5">
              <w:rPr>
                <w:rFonts w:ascii="Arial" w:hAnsi="Arial" w:cs="Arial"/>
                <w:b/>
                <w:bCs/>
                <w:color w:val="000000"/>
                <w:sz w:val="24"/>
                <w:szCs w:val="24"/>
              </w:rPr>
              <w:t>on</w:t>
            </w:r>
            <w:r>
              <w:rPr>
                <w:rFonts w:ascii="Arial" w:hAnsi="Arial" w:cs="Arial"/>
                <w:b/>
                <w:bCs/>
                <w:color w:val="000000"/>
                <w:sz w:val="24"/>
                <w:szCs w:val="24"/>
              </w:rPr>
              <w:t xml:space="preserve"> the Navigator?</w:t>
            </w:r>
          </w:p>
        </w:tc>
      </w:tr>
      <w:tr w:rsidR="00FC66EC" w14:paraId="50B083D5" w14:textId="77777777" w:rsidTr="00734509">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56B7CEB9" w14:textId="77777777" w:rsidR="00FC66EC" w:rsidRDefault="00FC66EC" w:rsidP="00734509">
            <w:pPr>
              <w:pStyle w:val="xmsonormal"/>
              <w:spacing w:line="252" w:lineRule="auto"/>
              <w:ind w:left="289" w:hanging="289"/>
            </w:pPr>
            <w:r>
              <w:rPr>
                <w:rFonts w:ascii="Arial" w:hAnsi="Arial" w:cs="Arial"/>
                <w:sz w:val="20"/>
                <w:szCs w:val="20"/>
              </w:rPr>
              <w:t xml:space="preserve">[  ]  CFI List your lab email </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4827662" w14:textId="77777777" w:rsidR="00FC66EC" w:rsidRDefault="00FC66EC" w:rsidP="00734509">
            <w:pPr>
              <w:pStyle w:val="xmsonormal"/>
              <w:spacing w:line="252" w:lineRule="auto"/>
              <w:ind w:left="289" w:hanging="289"/>
            </w:pPr>
            <w:r>
              <w:rPr>
                <w:rFonts w:ascii="Arial" w:hAnsi="Arial" w:cs="Arial"/>
                <w:sz w:val="20"/>
                <w:szCs w:val="20"/>
              </w:rPr>
              <w:t>[  ]  CFI staff</w:t>
            </w:r>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C046C02" w14:textId="77777777" w:rsidR="00FC66EC" w:rsidRDefault="00FC66EC" w:rsidP="00734509">
            <w:pPr>
              <w:pStyle w:val="xmsonormal"/>
              <w:spacing w:line="252" w:lineRule="auto"/>
              <w:ind w:left="289" w:hanging="289"/>
            </w:pPr>
            <w:r>
              <w:rPr>
                <w:rFonts w:ascii="Arial" w:hAnsi="Arial" w:cs="Arial"/>
                <w:sz w:val="20"/>
                <w:szCs w:val="20"/>
              </w:rPr>
              <w:t>[  ]  My institution</w:t>
            </w:r>
          </w:p>
        </w:tc>
      </w:tr>
      <w:tr w:rsidR="00FC66EC" w14:paraId="2CDEF61D" w14:textId="77777777" w:rsidTr="00734509">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1EBE6D01" w14:textId="3D66945E" w:rsidR="00FC66EC" w:rsidRDefault="00FC66EC" w:rsidP="00734509">
            <w:pPr>
              <w:pStyle w:val="xmsonormal"/>
              <w:spacing w:line="252" w:lineRule="auto"/>
              <w:ind w:left="289" w:hanging="289"/>
            </w:pPr>
            <w:r>
              <w:rPr>
                <w:rFonts w:ascii="Arial" w:hAnsi="Arial" w:cs="Arial"/>
                <w:sz w:val="20"/>
                <w:szCs w:val="20"/>
              </w:rPr>
              <w:t xml:space="preserve">[  ]  </w:t>
            </w:r>
            <w:r w:rsidRPr="002D21CC">
              <w:rPr>
                <w:rFonts w:ascii="Arial" w:hAnsi="Arial" w:cs="Arial"/>
                <w:i/>
                <w:iCs/>
                <w:sz w:val="20"/>
                <w:szCs w:val="20"/>
              </w:rPr>
              <w:t xml:space="preserve">CFI </w:t>
            </w:r>
            <w:r w:rsidR="00236EB4" w:rsidRPr="002D21CC">
              <w:rPr>
                <w:rFonts w:ascii="Arial" w:hAnsi="Arial" w:cs="Arial"/>
                <w:i/>
                <w:iCs/>
                <w:sz w:val="20"/>
                <w:szCs w:val="20"/>
              </w:rPr>
              <w:t>u</w:t>
            </w:r>
            <w:r w:rsidRPr="002D21CC">
              <w:rPr>
                <w:rFonts w:ascii="Arial" w:hAnsi="Arial" w:cs="Arial"/>
                <w:i/>
                <w:iCs/>
                <w:sz w:val="20"/>
                <w:szCs w:val="20"/>
              </w:rPr>
              <w:t>pdate</w:t>
            </w:r>
            <w:r w:rsidRPr="00236EB4">
              <w:rPr>
                <w:rFonts w:ascii="Arial" w:hAnsi="Arial" w:cs="Arial"/>
                <w:sz w:val="20"/>
                <w:szCs w:val="20"/>
              </w:rPr>
              <w:t xml:space="preserve"> </w:t>
            </w:r>
            <w:r w:rsidR="00236EB4" w:rsidRPr="00236EB4">
              <w:rPr>
                <w:rFonts w:ascii="Arial" w:hAnsi="Arial" w:cs="Arial"/>
                <w:sz w:val="20"/>
                <w:szCs w:val="20"/>
              </w:rPr>
              <w:t>newsletter</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A68850D" w14:textId="77777777" w:rsidR="00FC66EC" w:rsidRDefault="00FC66EC" w:rsidP="00734509">
            <w:pPr>
              <w:pStyle w:val="xmsonormal"/>
              <w:spacing w:line="252" w:lineRule="auto"/>
              <w:ind w:left="289" w:hanging="289"/>
            </w:pPr>
            <w:r>
              <w:rPr>
                <w:rFonts w:ascii="Arial" w:hAnsi="Arial" w:cs="Arial"/>
                <w:sz w:val="20"/>
                <w:szCs w:val="20"/>
              </w:rPr>
              <w:t>[  ]  Social media</w:t>
            </w:r>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6C4F459" w14:textId="77777777" w:rsidR="00FC66EC" w:rsidRDefault="00FC66EC" w:rsidP="00734509">
            <w:pPr>
              <w:pStyle w:val="xmsonormal"/>
              <w:spacing w:line="252" w:lineRule="auto"/>
              <w:ind w:left="289" w:hanging="289"/>
            </w:pPr>
            <w:r>
              <w:rPr>
                <w:rFonts w:ascii="Arial" w:hAnsi="Arial" w:cs="Arial"/>
                <w:sz w:val="20"/>
                <w:szCs w:val="20"/>
              </w:rPr>
              <w:t>[  ]  Friend or colleague</w:t>
            </w:r>
          </w:p>
        </w:tc>
      </w:tr>
      <w:tr w:rsidR="00FC66EC" w14:paraId="5FBA603D" w14:textId="77777777" w:rsidTr="00734509">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0949313" w14:textId="3ED2151D" w:rsidR="00FC66EC" w:rsidRDefault="00FC66EC" w:rsidP="00734509">
            <w:pPr>
              <w:pStyle w:val="xmsonormal"/>
              <w:spacing w:line="252" w:lineRule="auto"/>
              <w:ind w:left="289" w:hanging="289"/>
            </w:pPr>
            <w:r>
              <w:rPr>
                <w:rFonts w:ascii="Arial" w:hAnsi="Arial" w:cs="Arial"/>
                <w:sz w:val="20"/>
                <w:szCs w:val="20"/>
              </w:rPr>
              <w:t xml:space="preserve">[  ]  CFI </w:t>
            </w:r>
            <w:r w:rsidRPr="00E15FE5">
              <w:rPr>
                <w:rFonts w:ascii="Arial" w:hAnsi="Arial" w:cs="Arial"/>
                <w:i/>
                <w:iCs/>
                <w:sz w:val="20"/>
                <w:szCs w:val="20"/>
              </w:rPr>
              <w:t xml:space="preserve">Innovation </w:t>
            </w:r>
            <w:r w:rsidR="00E15FE5" w:rsidRPr="00E15FE5">
              <w:rPr>
                <w:rFonts w:ascii="Arial" w:hAnsi="Arial" w:cs="Arial"/>
                <w:i/>
                <w:iCs/>
                <w:sz w:val="20"/>
                <w:szCs w:val="20"/>
              </w:rPr>
              <w:t>n</w:t>
            </w:r>
            <w:r w:rsidRPr="00E15FE5">
              <w:rPr>
                <w:rFonts w:ascii="Arial" w:hAnsi="Arial" w:cs="Arial"/>
                <w:i/>
                <w:iCs/>
                <w:sz w:val="20"/>
                <w:szCs w:val="20"/>
              </w:rPr>
              <w:t>ow</w:t>
            </w:r>
            <w:r>
              <w:rPr>
                <w:rFonts w:ascii="Arial" w:hAnsi="Arial" w:cs="Arial"/>
                <w:sz w:val="20"/>
                <w:szCs w:val="20"/>
              </w:rPr>
              <w:t xml:space="preserve"> newsletter</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EDAFFE4" w14:textId="77777777" w:rsidR="00FC66EC" w:rsidRDefault="00FC66EC" w:rsidP="00734509">
            <w:pPr>
              <w:pStyle w:val="xmsonormal"/>
              <w:spacing w:line="252" w:lineRule="auto"/>
            </w:pPr>
            <w:r>
              <w:rPr>
                <w:rFonts w:ascii="Arial" w:hAnsi="Arial" w:cs="Arial"/>
                <w:sz w:val="20"/>
                <w:szCs w:val="20"/>
              </w:rPr>
              <w:t>[  ]  Conference or event</w:t>
            </w:r>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297AC51" w14:textId="77777777" w:rsidR="00FC66EC" w:rsidRDefault="00FC66EC" w:rsidP="00734509">
            <w:pPr>
              <w:pStyle w:val="xmsonormal"/>
              <w:spacing w:line="252" w:lineRule="auto"/>
              <w:ind w:left="289" w:hanging="289"/>
            </w:pPr>
            <w:r>
              <w:rPr>
                <w:rFonts w:ascii="Arial" w:hAnsi="Arial" w:cs="Arial"/>
                <w:sz w:val="20"/>
                <w:szCs w:val="20"/>
              </w:rPr>
              <w:t>[  ]  Don’t recall</w:t>
            </w:r>
          </w:p>
        </w:tc>
      </w:tr>
      <w:tr w:rsidR="00FC66EC" w14:paraId="390A1634" w14:textId="77777777" w:rsidTr="00734509">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C0AE293" w14:textId="77777777" w:rsidR="00FC66EC" w:rsidRDefault="00FC66EC" w:rsidP="00734509">
            <w:pPr>
              <w:pStyle w:val="xmsonormal"/>
              <w:spacing w:line="252" w:lineRule="auto"/>
              <w:ind w:left="289" w:hanging="289"/>
            </w:pPr>
            <w:r>
              <w:rPr>
                <w:rFonts w:ascii="Arial" w:hAnsi="Arial" w:cs="Arial"/>
                <w:sz w:val="20"/>
                <w:szCs w:val="20"/>
              </w:rPr>
              <w:t xml:space="preserve">[  ]  </w:t>
            </w:r>
            <w:r w:rsidRPr="00835A44">
              <w:rPr>
                <w:rFonts w:ascii="Arial" w:hAnsi="Arial" w:cs="Arial"/>
                <w:sz w:val="20"/>
                <w:szCs w:val="20"/>
              </w:rPr>
              <w:t>Navigator</w:t>
            </w:r>
            <w:r>
              <w:rPr>
                <w:rFonts w:ascii="Arial" w:hAnsi="Arial" w:cs="Arial"/>
                <w:sz w:val="20"/>
                <w:szCs w:val="20"/>
              </w:rPr>
              <w:t xml:space="preserve"> website</w:t>
            </w:r>
          </w:p>
        </w:tc>
        <w:tc>
          <w:tcPr>
            <w:tcW w:w="6296" w:type="dxa"/>
            <w:gridSpan w:val="2"/>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8A2CFC9" w14:textId="77777777" w:rsidR="00FC66EC" w:rsidRDefault="00FC66EC" w:rsidP="00734509">
            <w:pPr>
              <w:pStyle w:val="xmsonormal"/>
              <w:spacing w:line="252" w:lineRule="auto"/>
              <w:ind w:left="289" w:hanging="289"/>
            </w:pPr>
            <w:r>
              <w:rPr>
                <w:rFonts w:ascii="Arial" w:hAnsi="Arial" w:cs="Arial"/>
                <w:sz w:val="20"/>
                <w:szCs w:val="20"/>
              </w:rPr>
              <w:t>[  ]  Other (please describe):</w:t>
            </w:r>
          </w:p>
        </w:tc>
      </w:tr>
    </w:tbl>
    <w:p w14:paraId="151A7BA6" w14:textId="77777777" w:rsidR="00FC66EC" w:rsidRPr="00967168" w:rsidRDefault="00FC66EC" w:rsidP="007F7FDB">
      <w:pPr>
        <w:pStyle w:val="pf0"/>
        <w:spacing w:before="0" w:beforeAutospacing="0" w:after="240" w:afterAutospacing="0"/>
        <w:rPr>
          <w:rFonts w:ascii="Arial" w:hAnsi="Arial" w:cs="Arial"/>
          <w:lang w:val="fr-CA"/>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60"/>
        <w:gridCol w:w="7740"/>
      </w:tblGrid>
      <w:tr w:rsidR="00195A75" w:rsidRPr="00195A75" w14:paraId="67AB73BE" w14:textId="77777777" w:rsidTr="007F7FDB">
        <w:tc>
          <w:tcPr>
            <w:tcW w:w="9900" w:type="dxa"/>
            <w:gridSpan w:val="2"/>
            <w:tcBorders>
              <w:top w:val="single" w:sz="4" w:space="0" w:color="BFBFBF"/>
              <w:left w:val="single" w:sz="4" w:space="0" w:color="BFBFBF"/>
              <w:bottom w:val="single" w:sz="4" w:space="0" w:color="BFBFBF"/>
              <w:right w:val="single" w:sz="4" w:space="0" w:color="BFBFBF"/>
            </w:tcBorders>
            <w:shd w:val="clear" w:color="auto" w:fill="DEEAF6" w:themeFill="accent1" w:themeFillTint="33"/>
            <w:vAlign w:val="center"/>
          </w:tcPr>
          <w:p w14:paraId="0A9094DC" w14:textId="607F8A8B" w:rsidR="00195A75" w:rsidRPr="003269DE" w:rsidRDefault="00195A75" w:rsidP="00195A75">
            <w:pPr>
              <w:keepLines/>
              <w:spacing w:after="0" w:line="240" w:lineRule="auto"/>
              <w:rPr>
                <w:rFonts w:ascii="Arial" w:hAnsi="Arial" w:cs="Arial"/>
                <w:bCs/>
                <w:i/>
                <w:iCs/>
                <w:sz w:val="20"/>
                <w:szCs w:val="20"/>
              </w:rPr>
            </w:pPr>
            <w:r w:rsidRPr="003269DE">
              <w:rPr>
                <w:rFonts w:ascii="Arial" w:hAnsi="Arial" w:cs="Arial"/>
                <w:bCs/>
                <w:i/>
                <w:iCs/>
                <w:sz w:val="20"/>
                <w:szCs w:val="20"/>
              </w:rPr>
              <w:t xml:space="preserve">Note: </w:t>
            </w:r>
            <w:r w:rsidRPr="003269DE">
              <w:rPr>
                <w:rFonts w:ascii="Arial" w:hAnsi="Arial" w:cs="Arial"/>
                <w:i/>
                <w:iCs/>
                <w:sz w:val="20"/>
                <w:szCs w:val="20"/>
              </w:rPr>
              <w:t>Blue fields are intended for translation.</w:t>
            </w:r>
          </w:p>
        </w:tc>
      </w:tr>
      <w:tr w:rsidR="00B0709D" w:rsidRPr="00BA182D" w14:paraId="62DE0D3E" w14:textId="77777777" w:rsidTr="001F59DC">
        <w:tc>
          <w:tcPr>
            <w:tcW w:w="9900" w:type="dxa"/>
            <w:gridSpan w:val="2"/>
            <w:shd w:val="clear" w:color="auto" w:fill="BFBFBF" w:themeFill="background1" w:themeFillShade="BF"/>
            <w:vAlign w:val="center"/>
          </w:tcPr>
          <w:p w14:paraId="1662AEF1" w14:textId="317B01C1" w:rsidR="00B0709D" w:rsidRPr="00BA182D" w:rsidRDefault="00B0709D" w:rsidP="001F59DC">
            <w:pPr>
              <w:keepLines/>
              <w:spacing w:after="0" w:line="240" w:lineRule="auto"/>
              <w:rPr>
                <w:rFonts w:ascii="Arial" w:hAnsi="Arial" w:cs="Arial"/>
                <w:b/>
                <w:sz w:val="24"/>
                <w:szCs w:val="24"/>
                <w:lang w:val="en-US"/>
              </w:rPr>
            </w:pPr>
            <w:r w:rsidRPr="00BA182D">
              <w:rPr>
                <w:rFonts w:ascii="Arial" w:hAnsi="Arial" w:cs="Arial"/>
                <w:b/>
                <w:sz w:val="24"/>
                <w:szCs w:val="24"/>
                <w:lang w:val="en-US"/>
              </w:rPr>
              <w:t>IDENTIFICATION</w:t>
            </w:r>
          </w:p>
        </w:tc>
      </w:tr>
      <w:tr w:rsidR="0016320C" w:rsidRPr="00BA182D" w14:paraId="78FB4BB7" w14:textId="77777777" w:rsidTr="00494543">
        <w:tc>
          <w:tcPr>
            <w:tcW w:w="2160" w:type="dxa"/>
            <w:vAlign w:val="center"/>
          </w:tcPr>
          <w:p w14:paraId="6A83D790" w14:textId="53FB2B36" w:rsidR="0016320C" w:rsidRPr="00512FA4" w:rsidRDefault="00494543" w:rsidP="006F70D0">
            <w:pPr>
              <w:keepLines/>
              <w:spacing w:after="0" w:line="240" w:lineRule="auto"/>
              <w:rPr>
                <w:rFonts w:ascii="Arial" w:hAnsi="Arial" w:cs="Arial"/>
                <w:bCs/>
                <w:sz w:val="20"/>
                <w:szCs w:val="20"/>
                <w:lang w:val="en-US"/>
              </w:rPr>
            </w:pPr>
            <w:r w:rsidRPr="00512FA4">
              <w:rPr>
                <w:rFonts w:ascii="Arial" w:hAnsi="Arial" w:cs="Arial"/>
                <w:bCs/>
                <w:sz w:val="20"/>
                <w:szCs w:val="20"/>
                <w:lang w:val="en-US"/>
              </w:rPr>
              <w:t>Institution</w:t>
            </w:r>
          </w:p>
        </w:tc>
        <w:tc>
          <w:tcPr>
            <w:tcW w:w="7740" w:type="dxa"/>
            <w:vAlign w:val="center"/>
          </w:tcPr>
          <w:p w14:paraId="5EF1B00A" w14:textId="77777777" w:rsidR="0016320C" w:rsidRPr="00BA182D" w:rsidRDefault="0016320C" w:rsidP="007F51D8">
            <w:pPr>
              <w:keepLines/>
              <w:spacing w:after="0" w:line="240" w:lineRule="auto"/>
              <w:rPr>
                <w:rFonts w:ascii="Arial" w:hAnsi="Arial" w:cs="Arial"/>
                <w:sz w:val="20"/>
                <w:szCs w:val="20"/>
                <w:lang w:val="en-US"/>
              </w:rPr>
            </w:pPr>
          </w:p>
        </w:tc>
      </w:tr>
      <w:tr w:rsidR="0016320C" w:rsidRPr="00BA182D" w14:paraId="0D336CF6" w14:textId="77777777" w:rsidTr="00494543">
        <w:tc>
          <w:tcPr>
            <w:tcW w:w="2160" w:type="dxa"/>
            <w:vAlign w:val="center"/>
          </w:tcPr>
          <w:p w14:paraId="2228990C" w14:textId="612159AC" w:rsidR="0016320C" w:rsidRPr="00512FA4" w:rsidRDefault="00494543" w:rsidP="006F70D0">
            <w:pPr>
              <w:keepLines/>
              <w:spacing w:after="0" w:line="240" w:lineRule="auto"/>
              <w:rPr>
                <w:rFonts w:ascii="Arial" w:hAnsi="Arial" w:cs="Arial"/>
                <w:bCs/>
                <w:sz w:val="20"/>
                <w:szCs w:val="20"/>
                <w:lang w:val="en-US"/>
              </w:rPr>
            </w:pPr>
            <w:r w:rsidRPr="00512FA4">
              <w:rPr>
                <w:rFonts w:ascii="Arial" w:hAnsi="Arial" w:cs="Arial"/>
                <w:bCs/>
                <w:sz w:val="20"/>
                <w:szCs w:val="20"/>
                <w:lang w:val="en-US"/>
              </w:rPr>
              <w:t>Research facility</w:t>
            </w:r>
          </w:p>
        </w:tc>
        <w:tc>
          <w:tcPr>
            <w:tcW w:w="7740" w:type="dxa"/>
            <w:vAlign w:val="center"/>
          </w:tcPr>
          <w:p w14:paraId="0A8436B5" w14:textId="77777777" w:rsidR="0016320C" w:rsidRPr="00BA182D" w:rsidRDefault="0016320C" w:rsidP="0037504F">
            <w:pPr>
              <w:spacing w:after="0" w:line="240" w:lineRule="auto"/>
              <w:rPr>
                <w:rFonts w:ascii="Arial" w:hAnsi="Arial" w:cs="Arial"/>
                <w:sz w:val="20"/>
                <w:szCs w:val="20"/>
              </w:rPr>
            </w:pPr>
          </w:p>
        </w:tc>
      </w:tr>
      <w:tr w:rsidR="00C41600" w:rsidRPr="00BA182D" w14:paraId="2447AE32" w14:textId="77777777" w:rsidTr="00494543">
        <w:tc>
          <w:tcPr>
            <w:tcW w:w="2160" w:type="dxa"/>
            <w:shd w:val="clear" w:color="auto" w:fill="DEEAF6" w:themeFill="accent1" w:themeFillTint="33"/>
            <w:vAlign w:val="center"/>
          </w:tcPr>
          <w:p w14:paraId="08E7DD7B" w14:textId="77777777" w:rsidR="00C41600" w:rsidRPr="00BA182D" w:rsidRDefault="00C41600" w:rsidP="00686C35">
            <w:pPr>
              <w:keepLines/>
              <w:spacing w:after="0" w:line="240" w:lineRule="auto"/>
              <w:rPr>
                <w:rFonts w:ascii="Arial" w:hAnsi="Arial" w:cs="Arial"/>
                <w:sz w:val="20"/>
                <w:szCs w:val="20"/>
                <w:lang w:val="en-US"/>
              </w:rPr>
            </w:pPr>
          </w:p>
        </w:tc>
        <w:tc>
          <w:tcPr>
            <w:tcW w:w="7740" w:type="dxa"/>
            <w:shd w:val="clear" w:color="auto" w:fill="DEEAF6" w:themeFill="accent1" w:themeFillTint="33"/>
            <w:vAlign w:val="center"/>
          </w:tcPr>
          <w:p w14:paraId="42286F6E" w14:textId="77777777" w:rsidR="00C41600" w:rsidRPr="00BA182D" w:rsidRDefault="00C41600">
            <w:pPr>
              <w:keepLines/>
              <w:spacing w:after="0" w:line="240" w:lineRule="auto"/>
              <w:rPr>
                <w:rFonts w:ascii="Arial" w:hAnsi="Arial" w:cs="Arial"/>
                <w:sz w:val="20"/>
                <w:szCs w:val="20"/>
                <w:lang w:val="en-US"/>
              </w:rPr>
            </w:pPr>
          </w:p>
        </w:tc>
      </w:tr>
      <w:tr w:rsidR="0016320C" w:rsidRPr="00BA182D" w14:paraId="31E13E48" w14:textId="77777777" w:rsidTr="00E104E9">
        <w:trPr>
          <w:trHeight w:val="153"/>
        </w:trPr>
        <w:tc>
          <w:tcPr>
            <w:tcW w:w="9900" w:type="dxa"/>
            <w:gridSpan w:val="2"/>
            <w:shd w:val="clear" w:color="auto" w:fill="D9D9D9" w:themeFill="background1" w:themeFillShade="D9"/>
            <w:vAlign w:val="center"/>
          </w:tcPr>
          <w:p w14:paraId="2F7836F6" w14:textId="4609623B" w:rsidR="0016320C" w:rsidRPr="00BA182D" w:rsidRDefault="00173F60" w:rsidP="00A96EC9">
            <w:pPr>
              <w:keepLines/>
              <w:spacing w:after="0" w:line="240" w:lineRule="auto"/>
              <w:rPr>
                <w:rFonts w:ascii="Arial" w:hAnsi="Arial" w:cs="Arial"/>
                <w:sz w:val="20"/>
                <w:szCs w:val="20"/>
                <w:lang w:val="en-US"/>
              </w:rPr>
            </w:pPr>
            <w:r w:rsidRPr="00BA182D">
              <w:rPr>
                <w:rFonts w:ascii="Arial" w:hAnsi="Arial" w:cs="Arial"/>
                <w:b/>
                <w:sz w:val="24"/>
                <w:szCs w:val="24"/>
                <w:lang w:val="en-US"/>
              </w:rPr>
              <w:t>C</w:t>
            </w:r>
            <w:r w:rsidR="0016320C" w:rsidRPr="00BA182D">
              <w:rPr>
                <w:rFonts w:ascii="Arial" w:hAnsi="Arial" w:cs="Arial"/>
                <w:b/>
                <w:sz w:val="24"/>
                <w:szCs w:val="24"/>
                <w:lang w:val="en-US"/>
              </w:rPr>
              <w:t xml:space="preserve">ivic address of </w:t>
            </w:r>
            <w:r w:rsidR="000C7E88" w:rsidRPr="00BA182D">
              <w:rPr>
                <w:rFonts w:ascii="Arial" w:hAnsi="Arial" w:cs="Arial"/>
                <w:b/>
                <w:sz w:val="24"/>
                <w:szCs w:val="24"/>
                <w:lang w:val="en-US"/>
              </w:rPr>
              <w:t xml:space="preserve">the </w:t>
            </w:r>
            <w:r w:rsidR="0016320C" w:rsidRPr="00BA182D">
              <w:rPr>
                <w:rFonts w:ascii="Arial" w:hAnsi="Arial" w:cs="Arial"/>
                <w:b/>
                <w:sz w:val="24"/>
                <w:szCs w:val="24"/>
                <w:lang w:val="en-US"/>
              </w:rPr>
              <w:t>research facility</w:t>
            </w:r>
          </w:p>
        </w:tc>
      </w:tr>
      <w:tr w:rsidR="00E104E9" w:rsidRPr="00BA182D" w14:paraId="67E3F2B1" w14:textId="77777777" w:rsidTr="00E104E9">
        <w:trPr>
          <w:trHeight w:val="153"/>
        </w:trPr>
        <w:tc>
          <w:tcPr>
            <w:tcW w:w="9900" w:type="dxa"/>
            <w:gridSpan w:val="2"/>
            <w:shd w:val="clear" w:color="auto" w:fill="F2F2F2" w:themeFill="background1" w:themeFillShade="F2"/>
            <w:vAlign w:val="center"/>
          </w:tcPr>
          <w:p w14:paraId="370C2493" w14:textId="530A93E1" w:rsidR="00E104E9" w:rsidRPr="00BA182D" w:rsidRDefault="00E104E9" w:rsidP="00A96EC9">
            <w:pPr>
              <w:keepLines/>
              <w:spacing w:after="0" w:line="240" w:lineRule="auto"/>
              <w:rPr>
                <w:rFonts w:ascii="Arial" w:hAnsi="Arial" w:cs="Arial"/>
                <w:b/>
                <w:sz w:val="24"/>
                <w:szCs w:val="24"/>
                <w:lang w:val="en-US"/>
              </w:rPr>
            </w:pPr>
            <w:r w:rsidRPr="00BA182D">
              <w:rPr>
                <w:rFonts w:ascii="Arial" w:hAnsi="Arial" w:cs="Arial"/>
                <w:sz w:val="20"/>
                <w:szCs w:val="20"/>
                <w:lang w:val="en-US"/>
              </w:rPr>
              <w:t xml:space="preserve">This information </w:t>
            </w:r>
            <w:r w:rsidRPr="00BA182D">
              <w:rPr>
                <w:rFonts w:ascii="Arial" w:eastAsia="MS Mincho" w:hAnsi="Arial" w:cs="Arial"/>
                <w:iCs/>
                <w:sz w:val="20"/>
                <w:szCs w:val="20"/>
                <w:lang w:val="en-US"/>
              </w:rPr>
              <w:t>helps</w:t>
            </w:r>
            <w:r w:rsidRPr="00BA182D">
              <w:rPr>
                <w:rFonts w:ascii="Arial" w:hAnsi="Arial" w:cs="Arial"/>
                <w:sz w:val="20"/>
                <w:szCs w:val="20"/>
                <w:lang w:val="en-US"/>
              </w:rPr>
              <w:t xml:space="preserve"> us generate a Google </w:t>
            </w:r>
            <w:r>
              <w:rPr>
                <w:rFonts w:ascii="Arial" w:hAnsi="Arial" w:cs="Arial"/>
                <w:sz w:val="20"/>
                <w:szCs w:val="20"/>
                <w:lang w:val="en-US"/>
              </w:rPr>
              <w:t>M</w:t>
            </w:r>
            <w:r w:rsidRPr="00BA182D">
              <w:rPr>
                <w:rFonts w:ascii="Arial" w:hAnsi="Arial" w:cs="Arial"/>
                <w:sz w:val="20"/>
                <w:szCs w:val="20"/>
                <w:lang w:val="en-US"/>
              </w:rPr>
              <w:t>ap for your profile.</w:t>
            </w:r>
            <w:r>
              <w:rPr>
                <w:rFonts w:ascii="Arial" w:hAnsi="Arial" w:cs="Arial"/>
                <w:sz w:val="20"/>
                <w:szCs w:val="20"/>
                <w:lang w:val="en-US"/>
              </w:rPr>
              <w:t xml:space="preserve"> Exclude specific room numbers.</w:t>
            </w:r>
          </w:p>
        </w:tc>
      </w:tr>
      <w:tr w:rsidR="0016320C" w:rsidRPr="00BA182D" w14:paraId="1F9C6F97" w14:textId="77777777" w:rsidTr="00494543">
        <w:tc>
          <w:tcPr>
            <w:tcW w:w="2160" w:type="dxa"/>
            <w:vAlign w:val="center"/>
          </w:tcPr>
          <w:p w14:paraId="291F0B80" w14:textId="53DD151F" w:rsidR="0016320C" w:rsidRPr="00BA182D" w:rsidRDefault="009B0511" w:rsidP="00B27744">
            <w:pPr>
              <w:keepLines/>
              <w:spacing w:after="0" w:line="240" w:lineRule="auto"/>
              <w:rPr>
                <w:rFonts w:ascii="Arial" w:hAnsi="Arial" w:cs="Arial"/>
                <w:sz w:val="20"/>
                <w:szCs w:val="20"/>
                <w:lang w:val="en-US"/>
              </w:rPr>
            </w:pPr>
            <w:r w:rsidRPr="00BA182D">
              <w:rPr>
                <w:rFonts w:ascii="Arial" w:hAnsi="Arial" w:cs="Arial"/>
                <w:sz w:val="20"/>
                <w:szCs w:val="20"/>
              </w:rPr>
              <w:t>Street address</w:t>
            </w:r>
          </w:p>
        </w:tc>
        <w:tc>
          <w:tcPr>
            <w:tcW w:w="7740" w:type="dxa"/>
            <w:vAlign w:val="center"/>
          </w:tcPr>
          <w:p w14:paraId="270901F2" w14:textId="77777777" w:rsidR="0016320C" w:rsidRPr="00BA182D" w:rsidRDefault="0016320C" w:rsidP="00C11FFA">
            <w:pPr>
              <w:keepLines/>
              <w:spacing w:after="0" w:line="240" w:lineRule="auto"/>
              <w:rPr>
                <w:rFonts w:ascii="Arial" w:hAnsi="Arial" w:cs="Arial"/>
                <w:sz w:val="20"/>
                <w:szCs w:val="20"/>
                <w:lang w:val="en-US"/>
              </w:rPr>
            </w:pPr>
          </w:p>
        </w:tc>
      </w:tr>
      <w:tr w:rsidR="006F70D0" w:rsidRPr="00BA182D" w14:paraId="01CABB29" w14:textId="77777777" w:rsidTr="00494543">
        <w:tc>
          <w:tcPr>
            <w:tcW w:w="2160" w:type="dxa"/>
            <w:shd w:val="clear" w:color="auto" w:fill="DEEAF6" w:themeFill="accent1" w:themeFillTint="33"/>
            <w:vAlign w:val="center"/>
          </w:tcPr>
          <w:p w14:paraId="4F71C30E" w14:textId="77777777" w:rsidR="006F70D0" w:rsidRPr="00BA182D" w:rsidRDefault="006F70D0" w:rsidP="00B27744">
            <w:pPr>
              <w:keepLines/>
              <w:spacing w:after="0" w:line="240" w:lineRule="auto"/>
              <w:rPr>
                <w:rFonts w:ascii="Arial" w:hAnsi="Arial" w:cs="Arial"/>
                <w:sz w:val="20"/>
                <w:szCs w:val="20"/>
              </w:rPr>
            </w:pPr>
          </w:p>
        </w:tc>
        <w:tc>
          <w:tcPr>
            <w:tcW w:w="7740" w:type="dxa"/>
            <w:shd w:val="clear" w:color="auto" w:fill="DEEAF6" w:themeFill="accent1" w:themeFillTint="33"/>
            <w:vAlign w:val="center"/>
          </w:tcPr>
          <w:p w14:paraId="5A54C9B3" w14:textId="77777777" w:rsidR="006F70D0" w:rsidRPr="00BA182D" w:rsidRDefault="006F70D0" w:rsidP="00C11FFA">
            <w:pPr>
              <w:keepLines/>
              <w:spacing w:after="0" w:line="240" w:lineRule="auto"/>
              <w:rPr>
                <w:rFonts w:ascii="Arial" w:hAnsi="Arial" w:cs="Arial"/>
                <w:sz w:val="20"/>
                <w:szCs w:val="20"/>
                <w:lang w:val="en-US"/>
              </w:rPr>
            </w:pPr>
          </w:p>
        </w:tc>
      </w:tr>
      <w:tr w:rsidR="006F70D0" w:rsidRPr="00BA182D" w14:paraId="55091515" w14:textId="77777777" w:rsidTr="00494543">
        <w:tc>
          <w:tcPr>
            <w:tcW w:w="2160" w:type="dxa"/>
            <w:vAlign w:val="center"/>
          </w:tcPr>
          <w:p w14:paraId="597AD348" w14:textId="77777777" w:rsidR="006F70D0" w:rsidRPr="005709C0" w:rsidRDefault="006F70D0" w:rsidP="006F70D0">
            <w:pPr>
              <w:keepLines/>
              <w:spacing w:after="0" w:line="240" w:lineRule="auto"/>
              <w:rPr>
                <w:rFonts w:ascii="Arial" w:hAnsi="Arial" w:cs="Arial"/>
                <w:sz w:val="20"/>
                <w:szCs w:val="20"/>
              </w:rPr>
            </w:pPr>
            <w:r w:rsidRPr="005709C0">
              <w:rPr>
                <w:rFonts w:ascii="Arial" w:hAnsi="Arial" w:cs="Arial"/>
                <w:sz w:val="20"/>
                <w:szCs w:val="20"/>
                <w:lang w:val="en-US"/>
              </w:rPr>
              <w:t>Building name</w:t>
            </w:r>
          </w:p>
        </w:tc>
        <w:tc>
          <w:tcPr>
            <w:tcW w:w="7740" w:type="dxa"/>
            <w:vAlign w:val="center"/>
          </w:tcPr>
          <w:p w14:paraId="5808649F" w14:textId="77777777" w:rsidR="006F70D0" w:rsidRPr="00BA182D" w:rsidRDefault="006F70D0" w:rsidP="00C11FFA">
            <w:pPr>
              <w:keepLines/>
              <w:spacing w:after="0" w:line="240" w:lineRule="auto"/>
              <w:rPr>
                <w:rFonts w:ascii="Arial" w:hAnsi="Arial" w:cs="Arial"/>
                <w:sz w:val="20"/>
                <w:szCs w:val="20"/>
                <w:lang w:val="en-US"/>
              </w:rPr>
            </w:pPr>
          </w:p>
        </w:tc>
      </w:tr>
      <w:tr w:rsidR="00686C35" w:rsidRPr="00BA182D" w14:paraId="6C0A0853" w14:textId="77777777" w:rsidTr="00494543">
        <w:tc>
          <w:tcPr>
            <w:tcW w:w="2160" w:type="dxa"/>
            <w:shd w:val="clear" w:color="auto" w:fill="DEEAF6" w:themeFill="accent1" w:themeFillTint="33"/>
            <w:vAlign w:val="center"/>
          </w:tcPr>
          <w:p w14:paraId="587AA0FE" w14:textId="77777777" w:rsidR="00686C35" w:rsidRPr="00BA182D" w:rsidRDefault="00686C35" w:rsidP="009B0511">
            <w:pPr>
              <w:keepLines/>
              <w:spacing w:after="0" w:line="240" w:lineRule="auto"/>
              <w:rPr>
                <w:rFonts w:ascii="Arial" w:hAnsi="Arial" w:cs="Arial"/>
                <w:sz w:val="20"/>
                <w:szCs w:val="20"/>
                <w:lang w:val="en-US"/>
              </w:rPr>
            </w:pPr>
          </w:p>
        </w:tc>
        <w:tc>
          <w:tcPr>
            <w:tcW w:w="7740" w:type="dxa"/>
            <w:shd w:val="clear" w:color="auto" w:fill="DEEAF6" w:themeFill="accent1" w:themeFillTint="33"/>
            <w:vAlign w:val="center"/>
          </w:tcPr>
          <w:p w14:paraId="737F0C5C" w14:textId="77777777" w:rsidR="00686C35" w:rsidRPr="00BA182D" w:rsidRDefault="00686C35" w:rsidP="00C11FFA">
            <w:pPr>
              <w:keepLines/>
              <w:spacing w:after="0" w:line="240" w:lineRule="auto"/>
              <w:rPr>
                <w:rFonts w:ascii="Arial" w:hAnsi="Arial" w:cs="Arial"/>
                <w:sz w:val="20"/>
                <w:szCs w:val="20"/>
                <w:lang w:val="en-US"/>
              </w:rPr>
            </w:pPr>
          </w:p>
        </w:tc>
      </w:tr>
      <w:tr w:rsidR="0016320C" w:rsidRPr="00BA182D" w14:paraId="59195850" w14:textId="77777777" w:rsidTr="00494543">
        <w:tc>
          <w:tcPr>
            <w:tcW w:w="2160" w:type="dxa"/>
            <w:vAlign w:val="center"/>
          </w:tcPr>
          <w:p w14:paraId="57EE4F5D" w14:textId="63801AC7" w:rsidR="0016320C" w:rsidRPr="00BA182D" w:rsidRDefault="0016320C" w:rsidP="00C11FFA">
            <w:pPr>
              <w:keepLines/>
              <w:spacing w:after="0" w:line="240" w:lineRule="auto"/>
              <w:rPr>
                <w:rFonts w:ascii="Arial" w:hAnsi="Arial" w:cs="Arial"/>
                <w:sz w:val="20"/>
                <w:szCs w:val="20"/>
                <w:lang w:val="en-US"/>
              </w:rPr>
            </w:pPr>
            <w:r w:rsidRPr="00BA182D">
              <w:rPr>
                <w:rFonts w:ascii="Arial" w:hAnsi="Arial" w:cs="Arial"/>
                <w:sz w:val="20"/>
                <w:szCs w:val="20"/>
                <w:lang w:val="en-US"/>
              </w:rPr>
              <w:t>City</w:t>
            </w:r>
          </w:p>
        </w:tc>
        <w:tc>
          <w:tcPr>
            <w:tcW w:w="7740" w:type="dxa"/>
            <w:vAlign w:val="center"/>
          </w:tcPr>
          <w:p w14:paraId="6C677C52" w14:textId="77777777" w:rsidR="0016320C" w:rsidRPr="00BA182D" w:rsidRDefault="0016320C" w:rsidP="00C11FFA">
            <w:pPr>
              <w:keepLines/>
              <w:spacing w:after="0" w:line="240" w:lineRule="auto"/>
              <w:rPr>
                <w:rFonts w:ascii="Arial" w:hAnsi="Arial" w:cs="Arial"/>
                <w:sz w:val="20"/>
                <w:szCs w:val="20"/>
                <w:lang w:val="en-US"/>
              </w:rPr>
            </w:pPr>
          </w:p>
        </w:tc>
      </w:tr>
      <w:tr w:rsidR="0016320C" w:rsidRPr="00BA182D" w14:paraId="69FEE3A0" w14:textId="77777777" w:rsidTr="00494543">
        <w:tc>
          <w:tcPr>
            <w:tcW w:w="2160" w:type="dxa"/>
            <w:vAlign w:val="center"/>
          </w:tcPr>
          <w:p w14:paraId="3C5DDF16" w14:textId="4490404D" w:rsidR="0016320C" w:rsidRPr="00BA182D" w:rsidRDefault="0016320C" w:rsidP="00C11FFA">
            <w:pPr>
              <w:keepLines/>
              <w:spacing w:after="0" w:line="240" w:lineRule="auto"/>
              <w:rPr>
                <w:rFonts w:ascii="Arial" w:hAnsi="Arial" w:cs="Arial"/>
                <w:sz w:val="20"/>
                <w:szCs w:val="20"/>
                <w:lang w:val="en-US"/>
              </w:rPr>
            </w:pPr>
            <w:r w:rsidRPr="00BA182D">
              <w:rPr>
                <w:rFonts w:ascii="Arial" w:hAnsi="Arial" w:cs="Arial"/>
                <w:sz w:val="20"/>
                <w:szCs w:val="20"/>
                <w:lang w:val="en-US"/>
              </w:rPr>
              <w:t>Province</w:t>
            </w:r>
            <w:r w:rsidR="00EB32FE" w:rsidRPr="00BA182D">
              <w:rPr>
                <w:rFonts w:ascii="Arial" w:hAnsi="Arial" w:cs="Arial"/>
                <w:sz w:val="20"/>
                <w:szCs w:val="20"/>
                <w:lang w:val="en-US"/>
              </w:rPr>
              <w:t xml:space="preserve"> </w:t>
            </w:r>
          </w:p>
        </w:tc>
        <w:tc>
          <w:tcPr>
            <w:tcW w:w="7740" w:type="dxa"/>
            <w:vAlign w:val="center"/>
          </w:tcPr>
          <w:p w14:paraId="784429A7" w14:textId="77777777" w:rsidR="0016320C" w:rsidRPr="00BA182D" w:rsidRDefault="0016320C" w:rsidP="00C11FFA">
            <w:pPr>
              <w:keepLines/>
              <w:spacing w:after="0" w:line="240" w:lineRule="auto"/>
              <w:rPr>
                <w:rFonts w:ascii="Arial" w:hAnsi="Arial" w:cs="Arial"/>
                <w:sz w:val="20"/>
                <w:szCs w:val="20"/>
                <w:lang w:val="en-US"/>
              </w:rPr>
            </w:pPr>
          </w:p>
        </w:tc>
      </w:tr>
      <w:tr w:rsidR="0016320C" w:rsidRPr="00BA182D" w14:paraId="70B7028A" w14:textId="77777777" w:rsidTr="00494543">
        <w:tc>
          <w:tcPr>
            <w:tcW w:w="2160" w:type="dxa"/>
            <w:vAlign w:val="center"/>
          </w:tcPr>
          <w:p w14:paraId="726F69FB" w14:textId="6CFF950C" w:rsidR="0016320C" w:rsidRPr="00BA182D" w:rsidRDefault="0016320C" w:rsidP="00C11FFA">
            <w:pPr>
              <w:keepLines/>
              <w:spacing w:after="0" w:line="240" w:lineRule="auto"/>
              <w:rPr>
                <w:rFonts w:ascii="Arial" w:hAnsi="Arial" w:cs="Arial"/>
                <w:sz w:val="20"/>
                <w:szCs w:val="20"/>
                <w:lang w:val="en-US"/>
              </w:rPr>
            </w:pPr>
            <w:r w:rsidRPr="00BA182D">
              <w:rPr>
                <w:rFonts w:ascii="Arial" w:hAnsi="Arial" w:cs="Arial"/>
                <w:sz w:val="20"/>
                <w:szCs w:val="20"/>
                <w:lang w:val="en-US"/>
              </w:rPr>
              <w:t>Postal code</w:t>
            </w:r>
          </w:p>
        </w:tc>
        <w:tc>
          <w:tcPr>
            <w:tcW w:w="7740" w:type="dxa"/>
            <w:vAlign w:val="center"/>
          </w:tcPr>
          <w:p w14:paraId="3741C1DD" w14:textId="77777777" w:rsidR="00E44625" w:rsidRPr="00BA182D" w:rsidRDefault="00E44625" w:rsidP="005E1801">
            <w:pPr>
              <w:rPr>
                <w:rFonts w:ascii="Arial" w:hAnsi="Arial" w:cs="Arial"/>
                <w:sz w:val="20"/>
                <w:szCs w:val="20"/>
                <w:lang w:val="en-US"/>
              </w:rPr>
            </w:pPr>
          </w:p>
        </w:tc>
      </w:tr>
      <w:tr w:rsidR="00785151" w:rsidRPr="00BA182D" w14:paraId="254EAD01" w14:textId="77777777" w:rsidTr="00494543">
        <w:tc>
          <w:tcPr>
            <w:tcW w:w="2160" w:type="dxa"/>
            <w:vAlign w:val="center"/>
          </w:tcPr>
          <w:p w14:paraId="51799181" w14:textId="29BB4A43" w:rsidR="00785151" w:rsidRPr="00BA182D" w:rsidRDefault="00785151" w:rsidP="005B1DD5">
            <w:pPr>
              <w:keepLines/>
              <w:spacing w:after="0" w:line="240" w:lineRule="auto"/>
              <w:rPr>
                <w:rFonts w:ascii="Arial" w:hAnsi="Arial" w:cs="Arial"/>
                <w:sz w:val="20"/>
                <w:szCs w:val="20"/>
                <w:lang w:val="en-US"/>
              </w:rPr>
            </w:pPr>
            <w:bookmarkStart w:id="0" w:name="_Hlk136425690"/>
            <w:r w:rsidRPr="005709C0">
              <w:rPr>
                <w:rFonts w:ascii="Arial" w:hAnsi="Arial" w:cs="Arial"/>
                <w:sz w:val="20"/>
                <w:szCs w:val="20"/>
                <w:lang w:val="en-US"/>
              </w:rPr>
              <w:t>Custom Google Maps link (if available)</w:t>
            </w:r>
            <w:bookmarkEnd w:id="0"/>
          </w:p>
        </w:tc>
        <w:tc>
          <w:tcPr>
            <w:tcW w:w="7740" w:type="dxa"/>
            <w:vAlign w:val="center"/>
          </w:tcPr>
          <w:p w14:paraId="3FCFE345" w14:textId="7C1A0672" w:rsidR="00785151" w:rsidRPr="00C87EE0" w:rsidRDefault="00785151" w:rsidP="005E1801">
            <w:pPr>
              <w:rPr>
                <w:rFonts w:ascii="Arial" w:hAnsi="Arial" w:cs="Arial"/>
                <w:sz w:val="20"/>
                <w:szCs w:val="20"/>
              </w:rPr>
            </w:pPr>
          </w:p>
        </w:tc>
      </w:tr>
    </w:tbl>
    <w:p w14:paraId="720636F5" w14:textId="77777777" w:rsidR="000769FC" w:rsidRDefault="000769FC">
      <w:pPr>
        <w:rPr>
          <w:rFonts w:ascii="Arial" w:hAnsi="Arial" w:cs="Arial"/>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80"/>
        <w:gridCol w:w="7020"/>
      </w:tblGrid>
      <w:tr w:rsidR="006E360C" w:rsidRPr="00BA182D" w14:paraId="58B7E0D6" w14:textId="77777777" w:rsidTr="00392C5C">
        <w:trPr>
          <w:trHeight w:val="70"/>
        </w:trPr>
        <w:tc>
          <w:tcPr>
            <w:tcW w:w="9900" w:type="dxa"/>
            <w:gridSpan w:val="2"/>
            <w:shd w:val="clear" w:color="auto" w:fill="BFBFBF" w:themeFill="background1" w:themeFillShade="BF"/>
            <w:vAlign w:val="center"/>
          </w:tcPr>
          <w:p w14:paraId="68DBF0F5" w14:textId="77777777" w:rsidR="006E360C" w:rsidRPr="00BA182D" w:rsidRDefault="006E360C" w:rsidP="00392C5C">
            <w:pPr>
              <w:keepNext/>
              <w:keepLines/>
              <w:spacing w:after="0" w:line="240" w:lineRule="auto"/>
              <w:rPr>
                <w:rFonts w:ascii="Arial" w:hAnsi="Arial" w:cs="Arial"/>
                <w:sz w:val="20"/>
                <w:szCs w:val="20"/>
                <w:lang w:val="en-US"/>
              </w:rPr>
            </w:pPr>
            <w:r w:rsidRPr="00BA182D">
              <w:rPr>
                <w:rFonts w:ascii="Arial" w:hAnsi="Arial" w:cs="Arial"/>
                <w:b/>
                <w:sz w:val="24"/>
                <w:szCs w:val="24"/>
                <w:lang w:val="en-US"/>
              </w:rPr>
              <w:t>CONTACTS</w:t>
            </w:r>
          </w:p>
        </w:tc>
      </w:tr>
      <w:tr w:rsidR="00773B13" w:rsidRPr="00BA182D" w14:paraId="5F568160" w14:textId="77777777" w:rsidTr="00773B13">
        <w:trPr>
          <w:trHeight w:val="70"/>
        </w:trPr>
        <w:tc>
          <w:tcPr>
            <w:tcW w:w="9900" w:type="dxa"/>
            <w:gridSpan w:val="2"/>
            <w:shd w:val="clear" w:color="auto" w:fill="E7E6E6" w:themeFill="background2"/>
            <w:vAlign w:val="center"/>
          </w:tcPr>
          <w:p w14:paraId="700A89D4" w14:textId="741587A7" w:rsidR="00773B13" w:rsidRPr="00773B13" w:rsidRDefault="00773B13" w:rsidP="00392C5C">
            <w:pPr>
              <w:keepNext/>
              <w:keepLines/>
              <w:spacing w:after="0" w:line="240" w:lineRule="auto"/>
              <w:rPr>
                <w:rFonts w:ascii="Arial" w:hAnsi="Arial" w:cs="Arial"/>
                <w:bCs/>
                <w:sz w:val="20"/>
                <w:szCs w:val="20"/>
                <w:lang w:val="en-US"/>
              </w:rPr>
            </w:pPr>
            <w:r>
              <w:rPr>
                <w:rFonts w:ascii="Arial" w:hAnsi="Arial" w:cs="Arial"/>
                <w:bCs/>
                <w:sz w:val="20"/>
                <w:szCs w:val="20"/>
                <w:lang w:val="en-US"/>
              </w:rPr>
              <w:t xml:space="preserve">To avoid delays and missed opportunities, designate two individuals authorized to receive and respond to inquiries received through the Navigator site, and to communications from </w:t>
            </w:r>
            <w:r w:rsidR="00E66B94">
              <w:rPr>
                <w:rFonts w:ascii="Arial" w:hAnsi="Arial" w:cs="Arial"/>
                <w:bCs/>
                <w:sz w:val="20"/>
                <w:szCs w:val="20"/>
                <w:lang w:val="en-US"/>
              </w:rPr>
              <w:t xml:space="preserve">the </w:t>
            </w:r>
            <w:r>
              <w:rPr>
                <w:rFonts w:ascii="Arial" w:hAnsi="Arial" w:cs="Arial"/>
                <w:bCs/>
                <w:sz w:val="20"/>
                <w:szCs w:val="20"/>
                <w:lang w:val="en-US"/>
              </w:rPr>
              <w:t xml:space="preserve">CFI regarding your participation in </w:t>
            </w:r>
            <w:r w:rsidR="00D80795">
              <w:rPr>
                <w:rFonts w:ascii="Arial" w:hAnsi="Arial" w:cs="Arial"/>
                <w:bCs/>
                <w:sz w:val="20"/>
                <w:szCs w:val="20"/>
                <w:lang w:val="en-US"/>
              </w:rPr>
              <w:t xml:space="preserve">the </w:t>
            </w:r>
            <w:r>
              <w:rPr>
                <w:rFonts w:ascii="Arial" w:hAnsi="Arial" w:cs="Arial"/>
                <w:bCs/>
                <w:sz w:val="20"/>
                <w:szCs w:val="20"/>
                <w:lang w:val="en-US"/>
              </w:rPr>
              <w:t xml:space="preserve">Navigator. </w:t>
            </w:r>
            <w:r w:rsidR="00C355CA">
              <w:rPr>
                <w:rFonts w:ascii="Arial" w:hAnsi="Arial" w:cs="Arial"/>
                <w:bCs/>
                <w:sz w:val="20"/>
                <w:szCs w:val="20"/>
                <w:lang w:val="en-US"/>
              </w:rPr>
              <w:t>O</w:t>
            </w:r>
            <w:r>
              <w:rPr>
                <w:rFonts w:ascii="Arial" w:hAnsi="Arial" w:cs="Arial"/>
                <w:bCs/>
                <w:sz w:val="20"/>
                <w:szCs w:val="20"/>
                <w:lang w:val="en-US"/>
              </w:rPr>
              <w:t xml:space="preserve">nly contact names, titles and departments will </w:t>
            </w:r>
            <w:r w:rsidR="0027285F">
              <w:rPr>
                <w:rFonts w:ascii="Arial" w:hAnsi="Arial" w:cs="Arial"/>
                <w:bCs/>
                <w:sz w:val="20"/>
                <w:szCs w:val="20"/>
                <w:lang w:val="en-US"/>
              </w:rPr>
              <w:t xml:space="preserve">be </w:t>
            </w:r>
            <w:r>
              <w:rPr>
                <w:rFonts w:ascii="Arial" w:hAnsi="Arial" w:cs="Arial"/>
                <w:bCs/>
                <w:sz w:val="20"/>
                <w:szCs w:val="20"/>
                <w:lang w:val="en-US"/>
              </w:rPr>
              <w:t>display</w:t>
            </w:r>
            <w:r w:rsidR="0027285F">
              <w:rPr>
                <w:rFonts w:ascii="Arial" w:hAnsi="Arial" w:cs="Arial"/>
                <w:bCs/>
                <w:sz w:val="20"/>
                <w:szCs w:val="20"/>
                <w:lang w:val="en-US"/>
              </w:rPr>
              <w:t>ed</w:t>
            </w:r>
            <w:r>
              <w:rPr>
                <w:rFonts w:ascii="Arial" w:hAnsi="Arial" w:cs="Arial"/>
                <w:bCs/>
                <w:sz w:val="20"/>
                <w:szCs w:val="20"/>
                <w:lang w:val="en-US"/>
              </w:rPr>
              <w:t>.</w:t>
            </w:r>
            <w:r w:rsidR="00EE3DCC">
              <w:rPr>
                <w:rFonts w:ascii="Arial" w:hAnsi="Arial" w:cs="Arial"/>
                <w:sz w:val="20"/>
                <w:szCs w:val="20"/>
                <w:lang w:val="en-US"/>
              </w:rPr>
              <w:t xml:space="preserve"> </w:t>
            </w:r>
          </w:p>
        </w:tc>
      </w:tr>
      <w:tr w:rsidR="006E360C" w:rsidRPr="00BA182D" w14:paraId="5236E19A" w14:textId="77777777" w:rsidTr="00392C5C">
        <w:trPr>
          <w:trHeight w:val="162"/>
        </w:trPr>
        <w:tc>
          <w:tcPr>
            <w:tcW w:w="9900" w:type="dxa"/>
            <w:gridSpan w:val="2"/>
            <w:shd w:val="clear" w:color="auto" w:fill="F2F2F2" w:themeFill="background1" w:themeFillShade="F2"/>
            <w:vAlign w:val="center"/>
          </w:tcPr>
          <w:p w14:paraId="32BE8667" w14:textId="2405EDB7" w:rsidR="006E360C" w:rsidRPr="00BA182D" w:rsidRDefault="006E360C" w:rsidP="00392C5C">
            <w:pPr>
              <w:keepNext/>
              <w:keepLines/>
              <w:spacing w:after="0" w:line="240" w:lineRule="auto"/>
              <w:ind w:left="34"/>
              <w:rPr>
                <w:rFonts w:ascii="Arial" w:hAnsi="Arial" w:cs="Arial"/>
              </w:rPr>
            </w:pPr>
            <w:r w:rsidRPr="00BA182D">
              <w:rPr>
                <w:rFonts w:ascii="Arial" w:hAnsi="Arial" w:cs="Arial"/>
                <w:b/>
                <w:sz w:val="24"/>
                <w:szCs w:val="24"/>
                <w:lang w:val="en-US"/>
              </w:rPr>
              <w:t>Contact 1</w:t>
            </w:r>
          </w:p>
        </w:tc>
      </w:tr>
      <w:tr w:rsidR="006E360C" w:rsidRPr="00BA182D" w14:paraId="0CAB154B" w14:textId="77777777" w:rsidTr="00392C5C">
        <w:tc>
          <w:tcPr>
            <w:tcW w:w="2880" w:type="dxa"/>
            <w:vAlign w:val="center"/>
          </w:tcPr>
          <w:p w14:paraId="1E79B607" w14:textId="3F029EA9"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First name</w:t>
            </w:r>
          </w:p>
        </w:tc>
        <w:tc>
          <w:tcPr>
            <w:tcW w:w="7020" w:type="dxa"/>
            <w:vAlign w:val="center"/>
          </w:tcPr>
          <w:p w14:paraId="3E48DF4B"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76F3E10D" w14:textId="77777777" w:rsidTr="00392C5C">
        <w:tc>
          <w:tcPr>
            <w:tcW w:w="2880" w:type="dxa"/>
            <w:vAlign w:val="center"/>
          </w:tcPr>
          <w:p w14:paraId="1A5C97F2" w14:textId="0126B651"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Last name</w:t>
            </w:r>
          </w:p>
        </w:tc>
        <w:tc>
          <w:tcPr>
            <w:tcW w:w="7020" w:type="dxa"/>
            <w:vAlign w:val="center"/>
          </w:tcPr>
          <w:p w14:paraId="6D3DCD24"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3DFB4A61" w14:textId="77777777" w:rsidTr="00392C5C">
        <w:tc>
          <w:tcPr>
            <w:tcW w:w="2880" w:type="dxa"/>
            <w:vAlign w:val="center"/>
          </w:tcPr>
          <w:p w14:paraId="050D9D0C" w14:textId="6931EE49" w:rsidR="006E360C" w:rsidRPr="00BA182D" w:rsidRDefault="006E360C" w:rsidP="00392C5C">
            <w:pPr>
              <w:keepNext/>
              <w:keepLines/>
              <w:spacing w:after="0" w:line="240" w:lineRule="auto"/>
              <w:ind w:left="34"/>
              <w:rPr>
                <w:rFonts w:ascii="Arial" w:hAnsi="Arial" w:cs="Arial"/>
                <w:sz w:val="20"/>
                <w:szCs w:val="20"/>
                <w:lang w:val="en-US"/>
              </w:rPr>
            </w:pPr>
            <w:r>
              <w:rPr>
                <w:rFonts w:ascii="Arial" w:hAnsi="Arial" w:cs="Arial"/>
                <w:sz w:val="20"/>
                <w:szCs w:val="20"/>
                <w:lang w:val="en-US"/>
              </w:rPr>
              <w:t>Job t</w:t>
            </w:r>
            <w:r w:rsidRPr="00BA182D">
              <w:rPr>
                <w:rFonts w:ascii="Arial" w:hAnsi="Arial" w:cs="Arial"/>
                <w:sz w:val="20"/>
                <w:szCs w:val="20"/>
                <w:lang w:val="en-US"/>
              </w:rPr>
              <w:t>itle</w:t>
            </w:r>
          </w:p>
        </w:tc>
        <w:tc>
          <w:tcPr>
            <w:tcW w:w="7020" w:type="dxa"/>
            <w:vAlign w:val="center"/>
          </w:tcPr>
          <w:p w14:paraId="764E896E" w14:textId="77777777" w:rsidR="006E360C" w:rsidRPr="00BA182D" w:rsidRDefault="006E360C" w:rsidP="00392C5C">
            <w:pPr>
              <w:spacing w:after="0" w:line="240" w:lineRule="auto"/>
              <w:rPr>
                <w:rFonts w:ascii="Arial" w:hAnsi="Arial" w:cs="Arial"/>
                <w:sz w:val="20"/>
                <w:szCs w:val="20"/>
              </w:rPr>
            </w:pPr>
          </w:p>
        </w:tc>
      </w:tr>
      <w:tr w:rsidR="006E360C" w:rsidRPr="00BA182D" w14:paraId="76D3AE4A" w14:textId="77777777" w:rsidTr="00392C5C">
        <w:tc>
          <w:tcPr>
            <w:tcW w:w="2880" w:type="dxa"/>
            <w:shd w:val="clear" w:color="auto" w:fill="DEEAF6" w:themeFill="accent1" w:themeFillTint="33"/>
            <w:vAlign w:val="center"/>
          </w:tcPr>
          <w:p w14:paraId="6C614A2C" w14:textId="77777777" w:rsidR="006E360C" w:rsidRPr="00BA182D" w:rsidRDefault="006E360C" w:rsidP="00392C5C">
            <w:pPr>
              <w:keepNext/>
              <w:keepLines/>
              <w:spacing w:after="0" w:line="240" w:lineRule="auto"/>
              <w:ind w:left="34"/>
              <w:rPr>
                <w:rFonts w:ascii="Arial" w:hAnsi="Arial" w:cs="Arial"/>
                <w:sz w:val="20"/>
                <w:szCs w:val="20"/>
                <w:lang w:val="en-US"/>
              </w:rPr>
            </w:pPr>
          </w:p>
        </w:tc>
        <w:tc>
          <w:tcPr>
            <w:tcW w:w="7020" w:type="dxa"/>
            <w:shd w:val="clear" w:color="auto" w:fill="DEEAF6" w:themeFill="accent1" w:themeFillTint="33"/>
            <w:vAlign w:val="center"/>
          </w:tcPr>
          <w:p w14:paraId="6B675924" w14:textId="77777777" w:rsidR="006E360C" w:rsidRPr="00BA182D" w:rsidRDefault="006E360C" w:rsidP="00392C5C">
            <w:pPr>
              <w:spacing w:after="0" w:line="240" w:lineRule="auto"/>
              <w:jc w:val="both"/>
              <w:rPr>
                <w:rFonts w:ascii="Arial" w:hAnsi="Arial" w:cs="Arial"/>
                <w:sz w:val="20"/>
                <w:szCs w:val="20"/>
              </w:rPr>
            </w:pPr>
          </w:p>
        </w:tc>
      </w:tr>
      <w:tr w:rsidR="006E360C" w:rsidRPr="00BA182D" w14:paraId="59C74853" w14:textId="77777777" w:rsidTr="00392C5C">
        <w:tc>
          <w:tcPr>
            <w:tcW w:w="2880" w:type="dxa"/>
            <w:vAlign w:val="center"/>
          </w:tcPr>
          <w:p w14:paraId="31D24299" w14:textId="5CE15C3F" w:rsidR="006E360C" w:rsidRPr="005709C0" w:rsidRDefault="006E360C" w:rsidP="00392C5C">
            <w:pPr>
              <w:keepNext/>
              <w:keepLines/>
              <w:spacing w:after="0" w:line="240" w:lineRule="auto"/>
              <w:ind w:left="34"/>
              <w:rPr>
                <w:rFonts w:ascii="Arial" w:hAnsi="Arial" w:cs="Arial"/>
                <w:sz w:val="20"/>
                <w:szCs w:val="20"/>
                <w:lang w:val="en-US"/>
              </w:rPr>
            </w:pPr>
            <w:r w:rsidRPr="005709C0">
              <w:rPr>
                <w:rFonts w:ascii="Arial" w:hAnsi="Arial" w:cs="Arial"/>
                <w:sz w:val="20"/>
                <w:szCs w:val="20"/>
                <w:lang w:val="en-US"/>
              </w:rPr>
              <w:t>Department/</w:t>
            </w:r>
            <w:r w:rsidR="00BE524F">
              <w:rPr>
                <w:rFonts w:ascii="Arial" w:hAnsi="Arial" w:cs="Arial"/>
                <w:sz w:val="20"/>
                <w:szCs w:val="20"/>
                <w:lang w:val="en-US"/>
              </w:rPr>
              <w:t>o</w:t>
            </w:r>
            <w:r w:rsidRPr="005709C0">
              <w:rPr>
                <w:rFonts w:ascii="Arial" w:hAnsi="Arial" w:cs="Arial"/>
                <w:sz w:val="20"/>
                <w:szCs w:val="20"/>
                <w:lang w:val="en-US"/>
              </w:rPr>
              <w:t>ffice</w:t>
            </w:r>
          </w:p>
        </w:tc>
        <w:tc>
          <w:tcPr>
            <w:tcW w:w="7020" w:type="dxa"/>
            <w:vAlign w:val="center"/>
          </w:tcPr>
          <w:p w14:paraId="6A51A8D8" w14:textId="77777777" w:rsidR="006E360C" w:rsidRPr="00BA182D" w:rsidRDefault="006E360C" w:rsidP="00392C5C">
            <w:pPr>
              <w:spacing w:after="0" w:line="240" w:lineRule="auto"/>
              <w:jc w:val="both"/>
              <w:rPr>
                <w:rFonts w:ascii="Arial" w:hAnsi="Arial" w:cs="Arial"/>
                <w:sz w:val="20"/>
                <w:szCs w:val="20"/>
              </w:rPr>
            </w:pPr>
          </w:p>
        </w:tc>
      </w:tr>
      <w:tr w:rsidR="006E360C" w:rsidRPr="00BA182D" w14:paraId="5751BAD7" w14:textId="77777777" w:rsidTr="00392C5C">
        <w:tc>
          <w:tcPr>
            <w:tcW w:w="2880" w:type="dxa"/>
            <w:shd w:val="clear" w:color="auto" w:fill="DEEAF6" w:themeFill="accent1" w:themeFillTint="33"/>
            <w:vAlign w:val="center"/>
          </w:tcPr>
          <w:p w14:paraId="4D2E7A88" w14:textId="77777777" w:rsidR="006E360C" w:rsidRPr="00BA182D" w:rsidRDefault="006E360C" w:rsidP="00392C5C">
            <w:pPr>
              <w:keepNext/>
              <w:keepLines/>
              <w:spacing w:after="0" w:line="240" w:lineRule="auto"/>
              <w:ind w:left="34"/>
              <w:rPr>
                <w:rFonts w:ascii="Arial" w:hAnsi="Arial" w:cs="Arial"/>
                <w:sz w:val="20"/>
                <w:szCs w:val="20"/>
                <w:lang w:val="en-US"/>
              </w:rPr>
            </w:pPr>
          </w:p>
        </w:tc>
        <w:tc>
          <w:tcPr>
            <w:tcW w:w="7020" w:type="dxa"/>
            <w:shd w:val="clear" w:color="auto" w:fill="DEEAF6" w:themeFill="accent1" w:themeFillTint="33"/>
            <w:vAlign w:val="center"/>
          </w:tcPr>
          <w:p w14:paraId="0B1FA035"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233FD090" w14:textId="77777777" w:rsidTr="00392C5C">
        <w:tc>
          <w:tcPr>
            <w:tcW w:w="2880" w:type="dxa"/>
            <w:vAlign w:val="center"/>
          </w:tcPr>
          <w:p w14:paraId="75799CAC" w14:textId="3B8F623A"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Email</w:t>
            </w:r>
          </w:p>
        </w:tc>
        <w:tc>
          <w:tcPr>
            <w:tcW w:w="7020" w:type="dxa"/>
            <w:vAlign w:val="center"/>
          </w:tcPr>
          <w:p w14:paraId="557C7921"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68676A52" w14:textId="77777777" w:rsidTr="00392C5C">
        <w:tc>
          <w:tcPr>
            <w:tcW w:w="2880" w:type="dxa"/>
            <w:vAlign w:val="center"/>
          </w:tcPr>
          <w:p w14:paraId="6230FB87" w14:textId="06B820A4"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 xml:space="preserve">Telephone </w:t>
            </w:r>
          </w:p>
        </w:tc>
        <w:tc>
          <w:tcPr>
            <w:tcW w:w="7020" w:type="dxa"/>
            <w:vAlign w:val="center"/>
          </w:tcPr>
          <w:p w14:paraId="0C2E545F"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7EE2BD62" w14:textId="77777777" w:rsidTr="00392C5C">
        <w:tc>
          <w:tcPr>
            <w:tcW w:w="2880" w:type="dxa"/>
            <w:vAlign w:val="center"/>
          </w:tcPr>
          <w:p w14:paraId="6266B343" w14:textId="60C8F7B0"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Preferred language of correspondence</w:t>
            </w:r>
          </w:p>
        </w:tc>
        <w:tc>
          <w:tcPr>
            <w:tcW w:w="7020" w:type="dxa"/>
            <w:vAlign w:val="center"/>
          </w:tcPr>
          <w:p w14:paraId="18F80BA0" w14:textId="77777777" w:rsidR="006E360C" w:rsidRPr="00BA182D" w:rsidRDefault="006E360C" w:rsidP="00392C5C">
            <w:pPr>
              <w:keepNext/>
              <w:keepLines/>
              <w:spacing w:after="0" w:line="240" w:lineRule="auto"/>
              <w:rPr>
                <w:rFonts w:ascii="Arial" w:hAnsi="Arial" w:cs="Arial"/>
                <w:sz w:val="20"/>
                <w:szCs w:val="20"/>
                <w:lang w:val="en-US"/>
              </w:rPr>
            </w:pPr>
            <w:r w:rsidRPr="00BA182D">
              <w:rPr>
                <w:rFonts w:ascii="Arial" w:eastAsia="Times New Roman" w:hAnsi="Arial" w:cs="Arial"/>
                <w:sz w:val="20"/>
                <w:szCs w:val="20"/>
                <w:lang w:eastAsia="en-CA"/>
              </w:rPr>
              <w:t>[  ]  English</w:t>
            </w:r>
            <w:r w:rsidRPr="00BA182D">
              <w:rPr>
                <w:rFonts w:ascii="Arial" w:eastAsia="Times New Roman" w:hAnsi="Arial" w:cs="Arial"/>
                <w:sz w:val="20"/>
                <w:szCs w:val="20"/>
                <w:lang w:eastAsia="en-CA"/>
              </w:rPr>
              <w:tab/>
              <w:t>[  ]  French</w:t>
            </w:r>
          </w:p>
        </w:tc>
      </w:tr>
      <w:tr w:rsidR="006E360C" w:rsidRPr="00BA182D" w14:paraId="15BE6B73" w14:textId="77777777" w:rsidTr="00392C5C">
        <w:trPr>
          <w:trHeight w:val="162"/>
        </w:trPr>
        <w:tc>
          <w:tcPr>
            <w:tcW w:w="9900" w:type="dxa"/>
            <w:gridSpan w:val="2"/>
            <w:shd w:val="clear" w:color="auto" w:fill="F2F2F2" w:themeFill="background1" w:themeFillShade="F2"/>
            <w:vAlign w:val="center"/>
          </w:tcPr>
          <w:p w14:paraId="5B8844A6" w14:textId="127D3ECE" w:rsidR="006E360C" w:rsidRPr="00BA182D" w:rsidRDefault="006E360C" w:rsidP="00392C5C">
            <w:pPr>
              <w:keepNext/>
              <w:keepLines/>
              <w:spacing w:after="0" w:line="240" w:lineRule="auto"/>
              <w:ind w:left="34"/>
              <w:rPr>
                <w:rFonts w:ascii="Arial" w:eastAsia="MS Mincho" w:hAnsi="Arial" w:cs="Arial"/>
                <w:sz w:val="20"/>
                <w:szCs w:val="20"/>
                <w:lang w:val="en-US"/>
              </w:rPr>
            </w:pPr>
            <w:r w:rsidRPr="00BA182D">
              <w:rPr>
                <w:rFonts w:ascii="Arial" w:hAnsi="Arial" w:cs="Arial"/>
                <w:b/>
                <w:sz w:val="24"/>
                <w:szCs w:val="24"/>
                <w:lang w:val="en-US"/>
              </w:rPr>
              <w:t>Contact 2</w:t>
            </w:r>
          </w:p>
        </w:tc>
      </w:tr>
      <w:tr w:rsidR="006E360C" w:rsidRPr="00BA182D" w14:paraId="16B60307" w14:textId="77777777" w:rsidTr="00392C5C">
        <w:tc>
          <w:tcPr>
            <w:tcW w:w="2880" w:type="dxa"/>
            <w:vAlign w:val="center"/>
          </w:tcPr>
          <w:p w14:paraId="452CD7C5" w14:textId="5B2CC183"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First name</w:t>
            </w:r>
          </w:p>
        </w:tc>
        <w:tc>
          <w:tcPr>
            <w:tcW w:w="7020" w:type="dxa"/>
            <w:vAlign w:val="center"/>
          </w:tcPr>
          <w:p w14:paraId="645E74DC"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6B37D44C" w14:textId="77777777" w:rsidTr="00392C5C">
        <w:tc>
          <w:tcPr>
            <w:tcW w:w="2880" w:type="dxa"/>
            <w:vAlign w:val="center"/>
          </w:tcPr>
          <w:p w14:paraId="5F9ED49F" w14:textId="67622A6A"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 xml:space="preserve">Last name </w:t>
            </w:r>
          </w:p>
        </w:tc>
        <w:tc>
          <w:tcPr>
            <w:tcW w:w="7020" w:type="dxa"/>
            <w:vAlign w:val="center"/>
          </w:tcPr>
          <w:p w14:paraId="6B4FB0A0"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55379D63" w14:textId="77777777" w:rsidTr="00392C5C">
        <w:tc>
          <w:tcPr>
            <w:tcW w:w="2880" w:type="dxa"/>
            <w:vAlign w:val="center"/>
          </w:tcPr>
          <w:p w14:paraId="57D85048" w14:textId="3C022349" w:rsidR="006E360C" w:rsidRPr="00BA182D" w:rsidRDefault="006E360C" w:rsidP="00392C5C">
            <w:pPr>
              <w:keepNext/>
              <w:keepLines/>
              <w:spacing w:after="0" w:line="240" w:lineRule="auto"/>
              <w:ind w:left="34"/>
              <w:rPr>
                <w:rFonts w:ascii="Arial" w:hAnsi="Arial" w:cs="Arial"/>
                <w:sz w:val="20"/>
                <w:szCs w:val="20"/>
                <w:lang w:val="en-US"/>
              </w:rPr>
            </w:pPr>
            <w:r>
              <w:rPr>
                <w:rFonts w:ascii="Arial" w:hAnsi="Arial" w:cs="Arial"/>
                <w:sz w:val="20"/>
                <w:szCs w:val="20"/>
                <w:lang w:val="en-US"/>
              </w:rPr>
              <w:t>Job t</w:t>
            </w:r>
            <w:r w:rsidRPr="00BA182D">
              <w:rPr>
                <w:rFonts w:ascii="Arial" w:hAnsi="Arial" w:cs="Arial"/>
                <w:sz w:val="20"/>
                <w:szCs w:val="20"/>
                <w:lang w:val="en-US"/>
              </w:rPr>
              <w:t>itle</w:t>
            </w:r>
          </w:p>
        </w:tc>
        <w:tc>
          <w:tcPr>
            <w:tcW w:w="7020" w:type="dxa"/>
            <w:vAlign w:val="center"/>
          </w:tcPr>
          <w:p w14:paraId="208CD0EB" w14:textId="77777777" w:rsidR="006E360C" w:rsidRPr="00BA182D" w:rsidRDefault="006E360C" w:rsidP="00392C5C">
            <w:pPr>
              <w:spacing w:after="0" w:line="240" w:lineRule="auto"/>
              <w:rPr>
                <w:rFonts w:ascii="Arial" w:hAnsi="Arial" w:cs="Arial"/>
                <w:sz w:val="20"/>
                <w:szCs w:val="20"/>
              </w:rPr>
            </w:pPr>
          </w:p>
        </w:tc>
      </w:tr>
      <w:tr w:rsidR="006E360C" w:rsidRPr="00BA182D" w14:paraId="35839751" w14:textId="77777777" w:rsidTr="00392C5C">
        <w:tc>
          <w:tcPr>
            <w:tcW w:w="2880" w:type="dxa"/>
            <w:shd w:val="clear" w:color="auto" w:fill="DEEAF6" w:themeFill="accent1" w:themeFillTint="33"/>
            <w:vAlign w:val="center"/>
          </w:tcPr>
          <w:p w14:paraId="519DCCE2" w14:textId="77777777" w:rsidR="006E360C" w:rsidRPr="00BA182D" w:rsidRDefault="006E360C" w:rsidP="00392C5C">
            <w:pPr>
              <w:keepNext/>
              <w:keepLines/>
              <w:spacing w:after="0" w:line="240" w:lineRule="auto"/>
              <w:ind w:left="34"/>
              <w:rPr>
                <w:rFonts w:ascii="Arial" w:hAnsi="Arial" w:cs="Arial"/>
                <w:sz w:val="20"/>
                <w:szCs w:val="20"/>
                <w:lang w:val="en-US"/>
              </w:rPr>
            </w:pPr>
          </w:p>
        </w:tc>
        <w:tc>
          <w:tcPr>
            <w:tcW w:w="7020" w:type="dxa"/>
            <w:shd w:val="clear" w:color="auto" w:fill="DEEAF6" w:themeFill="accent1" w:themeFillTint="33"/>
            <w:vAlign w:val="center"/>
          </w:tcPr>
          <w:p w14:paraId="2DC9E5DA" w14:textId="77777777" w:rsidR="006E360C" w:rsidRPr="00BA182D" w:rsidRDefault="006E360C" w:rsidP="00392C5C">
            <w:pPr>
              <w:spacing w:after="0" w:line="240" w:lineRule="auto"/>
              <w:jc w:val="both"/>
              <w:rPr>
                <w:rFonts w:ascii="Arial" w:hAnsi="Arial" w:cs="Arial"/>
                <w:sz w:val="20"/>
                <w:szCs w:val="20"/>
              </w:rPr>
            </w:pPr>
          </w:p>
        </w:tc>
      </w:tr>
      <w:tr w:rsidR="006E360C" w:rsidRPr="00BA182D" w14:paraId="75295EA4" w14:textId="77777777" w:rsidTr="00392C5C">
        <w:tc>
          <w:tcPr>
            <w:tcW w:w="2880" w:type="dxa"/>
            <w:vAlign w:val="center"/>
          </w:tcPr>
          <w:p w14:paraId="1450BDF8" w14:textId="34C43C1A" w:rsidR="006E360C" w:rsidRPr="005709C0" w:rsidRDefault="006E360C" w:rsidP="00392C5C">
            <w:pPr>
              <w:keepNext/>
              <w:keepLines/>
              <w:spacing w:after="0" w:line="240" w:lineRule="auto"/>
              <w:ind w:left="34"/>
              <w:rPr>
                <w:rFonts w:ascii="Arial" w:hAnsi="Arial" w:cs="Arial"/>
                <w:sz w:val="20"/>
                <w:szCs w:val="20"/>
                <w:lang w:val="en-US"/>
              </w:rPr>
            </w:pPr>
            <w:r w:rsidRPr="005709C0">
              <w:rPr>
                <w:rFonts w:ascii="Arial" w:hAnsi="Arial" w:cs="Arial"/>
                <w:sz w:val="20"/>
                <w:szCs w:val="20"/>
                <w:lang w:val="en-US"/>
              </w:rPr>
              <w:t>Department/</w:t>
            </w:r>
            <w:r w:rsidR="00BE524F">
              <w:rPr>
                <w:rFonts w:ascii="Arial" w:hAnsi="Arial" w:cs="Arial"/>
                <w:sz w:val="20"/>
                <w:szCs w:val="20"/>
                <w:lang w:val="en-US"/>
              </w:rPr>
              <w:t>o</w:t>
            </w:r>
            <w:r w:rsidRPr="005709C0">
              <w:rPr>
                <w:rFonts w:ascii="Arial" w:hAnsi="Arial" w:cs="Arial"/>
                <w:sz w:val="20"/>
                <w:szCs w:val="20"/>
                <w:lang w:val="en-US"/>
              </w:rPr>
              <w:t>ffice</w:t>
            </w:r>
          </w:p>
        </w:tc>
        <w:tc>
          <w:tcPr>
            <w:tcW w:w="7020" w:type="dxa"/>
            <w:vAlign w:val="center"/>
          </w:tcPr>
          <w:p w14:paraId="789487C4" w14:textId="77777777" w:rsidR="006E360C" w:rsidRPr="00BA182D" w:rsidRDefault="006E360C" w:rsidP="00392C5C">
            <w:pPr>
              <w:spacing w:after="0" w:line="240" w:lineRule="auto"/>
              <w:jc w:val="both"/>
              <w:rPr>
                <w:rFonts w:ascii="Arial" w:hAnsi="Arial" w:cs="Arial"/>
                <w:sz w:val="20"/>
                <w:szCs w:val="20"/>
              </w:rPr>
            </w:pPr>
          </w:p>
        </w:tc>
      </w:tr>
      <w:tr w:rsidR="006E360C" w:rsidRPr="00BA182D" w14:paraId="65981372" w14:textId="77777777" w:rsidTr="00392C5C">
        <w:tc>
          <w:tcPr>
            <w:tcW w:w="2880" w:type="dxa"/>
            <w:shd w:val="clear" w:color="auto" w:fill="DEEAF6" w:themeFill="accent1" w:themeFillTint="33"/>
            <w:vAlign w:val="center"/>
          </w:tcPr>
          <w:p w14:paraId="4F209DE8" w14:textId="77777777" w:rsidR="006E360C" w:rsidRPr="00BA182D" w:rsidRDefault="006E360C" w:rsidP="00392C5C">
            <w:pPr>
              <w:keepNext/>
              <w:keepLines/>
              <w:spacing w:after="0" w:line="240" w:lineRule="auto"/>
              <w:ind w:left="34"/>
              <w:rPr>
                <w:rFonts w:ascii="Arial" w:hAnsi="Arial" w:cs="Arial"/>
                <w:sz w:val="20"/>
                <w:szCs w:val="20"/>
                <w:lang w:val="en-US"/>
              </w:rPr>
            </w:pPr>
          </w:p>
        </w:tc>
        <w:tc>
          <w:tcPr>
            <w:tcW w:w="7020" w:type="dxa"/>
            <w:shd w:val="clear" w:color="auto" w:fill="DEEAF6" w:themeFill="accent1" w:themeFillTint="33"/>
            <w:vAlign w:val="center"/>
          </w:tcPr>
          <w:p w14:paraId="3156AF83"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070E7156" w14:textId="77777777" w:rsidTr="00392C5C">
        <w:tc>
          <w:tcPr>
            <w:tcW w:w="2880" w:type="dxa"/>
            <w:vAlign w:val="center"/>
          </w:tcPr>
          <w:p w14:paraId="162EFAF9" w14:textId="39108E3F"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Email</w:t>
            </w:r>
          </w:p>
        </w:tc>
        <w:tc>
          <w:tcPr>
            <w:tcW w:w="7020" w:type="dxa"/>
            <w:vAlign w:val="center"/>
          </w:tcPr>
          <w:p w14:paraId="235ECDEB"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00FA1B57" w14:textId="77777777" w:rsidTr="00392C5C">
        <w:tc>
          <w:tcPr>
            <w:tcW w:w="2880" w:type="dxa"/>
            <w:vAlign w:val="center"/>
          </w:tcPr>
          <w:p w14:paraId="501EB639" w14:textId="4B2DE1D9"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Telephone</w:t>
            </w:r>
          </w:p>
        </w:tc>
        <w:tc>
          <w:tcPr>
            <w:tcW w:w="7020" w:type="dxa"/>
            <w:vAlign w:val="center"/>
          </w:tcPr>
          <w:p w14:paraId="45419B92" w14:textId="77777777" w:rsidR="006E360C" w:rsidRPr="00BA182D" w:rsidRDefault="006E360C" w:rsidP="00392C5C">
            <w:pPr>
              <w:keepNext/>
              <w:keepLines/>
              <w:spacing w:after="0" w:line="240" w:lineRule="auto"/>
              <w:rPr>
                <w:rFonts w:ascii="Arial" w:hAnsi="Arial" w:cs="Arial"/>
                <w:sz w:val="20"/>
                <w:szCs w:val="20"/>
                <w:lang w:val="en-US"/>
              </w:rPr>
            </w:pPr>
          </w:p>
        </w:tc>
      </w:tr>
      <w:tr w:rsidR="006E360C" w:rsidRPr="00BA182D" w14:paraId="63AF3FBD" w14:textId="77777777" w:rsidTr="00392C5C">
        <w:tc>
          <w:tcPr>
            <w:tcW w:w="2880" w:type="dxa"/>
            <w:vAlign w:val="center"/>
          </w:tcPr>
          <w:p w14:paraId="15F79048" w14:textId="3A3E2F4E" w:rsidR="006E360C" w:rsidRPr="00BA182D" w:rsidRDefault="006E360C" w:rsidP="00392C5C">
            <w:pPr>
              <w:keepNext/>
              <w:keepLines/>
              <w:spacing w:after="0" w:line="240" w:lineRule="auto"/>
              <w:ind w:left="34"/>
              <w:rPr>
                <w:rFonts w:ascii="Arial" w:hAnsi="Arial" w:cs="Arial"/>
                <w:sz w:val="20"/>
                <w:szCs w:val="20"/>
                <w:lang w:val="en-US"/>
              </w:rPr>
            </w:pPr>
            <w:r w:rsidRPr="00BA182D">
              <w:rPr>
                <w:rFonts w:ascii="Arial" w:hAnsi="Arial" w:cs="Arial"/>
                <w:sz w:val="20"/>
                <w:szCs w:val="20"/>
                <w:lang w:val="en-US"/>
              </w:rPr>
              <w:t>Preferred language of correspondence</w:t>
            </w:r>
          </w:p>
        </w:tc>
        <w:tc>
          <w:tcPr>
            <w:tcW w:w="7020" w:type="dxa"/>
            <w:vAlign w:val="center"/>
          </w:tcPr>
          <w:p w14:paraId="5566CC0F" w14:textId="77777777" w:rsidR="006E360C" w:rsidRPr="00BA182D" w:rsidRDefault="006E360C" w:rsidP="00392C5C">
            <w:pPr>
              <w:keepNext/>
              <w:keepLines/>
              <w:spacing w:after="0" w:line="240" w:lineRule="auto"/>
              <w:rPr>
                <w:rFonts w:ascii="Arial" w:hAnsi="Arial" w:cs="Arial"/>
                <w:sz w:val="20"/>
                <w:szCs w:val="20"/>
                <w:lang w:val="en-US"/>
              </w:rPr>
            </w:pPr>
            <w:r w:rsidRPr="00BA182D">
              <w:rPr>
                <w:rFonts w:ascii="Arial" w:eastAsia="Times New Roman" w:hAnsi="Arial" w:cs="Arial"/>
                <w:sz w:val="20"/>
                <w:szCs w:val="20"/>
                <w:lang w:eastAsia="en-CA"/>
              </w:rPr>
              <w:t>[  ]  English</w:t>
            </w:r>
            <w:r w:rsidRPr="00BA182D">
              <w:rPr>
                <w:rFonts w:ascii="Arial" w:eastAsia="Times New Roman" w:hAnsi="Arial" w:cs="Arial"/>
                <w:sz w:val="20"/>
                <w:szCs w:val="20"/>
                <w:lang w:eastAsia="en-CA"/>
              </w:rPr>
              <w:tab/>
              <w:t>[  ]  French</w:t>
            </w:r>
          </w:p>
        </w:tc>
      </w:tr>
    </w:tbl>
    <w:p w14:paraId="69547A12" w14:textId="77777777" w:rsidR="006E360C" w:rsidRDefault="006E360C">
      <w:pPr>
        <w:rPr>
          <w:rFonts w:ascii="Arial" w:hAnsi="Arial" w:cs="Arial"/>
        </w:rPr>
      </w:pPr>
    </w:p>
    <w:p w14:paraId="0995B575" w14:textId="77777777" w:rsidR="002F4591" w:rsidRPr="00BA182D" w:rsidRDefault="002F4591">
      <w:pPr>
        <w:rPr>
          <w:rFonts w:ascii="Arial" w:hAnsi="Arial" w:cs="Arial"/>
        </w:rPr>
      </w:pPr>
    </w:p>
    <w:tbl>
      <w:tblPr>
        <w:tblW w:w="9923"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24"/>
        <w:gridCol w:w="7299"/>
      </w:tblGrid>
      <w:tr w:rsidR="00974BF8" w:rsidRPr="00BA182D" w14:paraId="41ED5C85" w14:textId="77777777" w:rsidTr="000F0636">
        <w:trPr>
          <w:trHeight w:val="237"/>
        </w:trPr>
        <w:tc>
          <w:tcPr>
            <w:tcW w:w="9923" w:type="dxa"/>
            <w:gridSpan w:val="2"/>
            <w:shd w:val="clear" w:color="auto" w:fill="BFBFBF" w:themeFill="background1" w:themeFillShade="BF"/>
            <w:vAlign w:val="center"/>
          </w:tcPr>
          <w:p w14:paraId="7377470B" w14:textId="77777777" w:rsidR="00974BF8" w:rsidRPr="00BA182D" w:rsidRDefault="00974BF8" w:rsidP="00173F60">
            <w:pPr>
              <w:keepNext/>
              <w:keepLines/>
              <w:spacing w:after="0" w:line="240" w:lineRule="auto"/>
              <w:rPr>
                <w:rFonts w:ascii="Arial" w:hAnsi="Arial" w:cs="Arial"/>
                <w:b/>
                <w:sz w:val="24"/>
                <w:szCs w:val="24"/>
                <w:lang w:val="en-US"/>
              </w:rPr>
            </w:pPr>
            <w:r w:rsidRPr="00BA182D">
              <w:rPr>
                <w:rFonts w:ascii="Arial" w:hAnsi="Arial" w:cs="Arial"/>
                <w:b/>
                <w:sz w:val="24"/>
                <w:szCs w:val="24"/>
                <w:lang w:val="en-US"/>
              </w:rPr>
              <w:lastRenderedPageBreak/>
              <w:t xml:space="preserve">CFI-FUNDED </w:t>
            </w:r>
            <w:r w:rsidR="00173F60" w:rsidRPr="00BA182D">
              <w:rPr>
                <w:rFonts w:ascii="Arial" w:hAnsi="Arial" w:cs="Arial"/>
                <w:b/>
                <w:sz w:val="24"/>
                <w:szCs w:val="24"/>
                <w:lang w:val="en-US"/>
              </w:rPr>
              <w:t>FACILITIES</w:t>
            </w:r>
          </w:p>
        </w:tc>
      </w:tr>
      <w:tr w:rsidR="002C0032" w:rsidRPr="00BA182D" w14:paraId="7FC90864" w14:textId="77777777" w:rsidTr="005E1801">
        <w:trPr>
          <w:trHeight w:val="709"/>
        </w:trPr>
        <w:tc>
          <w:tcPr>
            <w:tcW w:w="9923" w:type="dxa"/>
            <w:gridSpan w:val="2"/>
            <w:shd w:val="clear" w:color="auto" w:fill="D9D9D9" w:themeFill="background1" w:themeFillShade="D9"/>
            <w:vAlign w:val="center"/>
          </w:tcPr>
          <w:p w14:paraId="75FACAF6" w14:textId="17D4774E" w:rsidR="00173F60" w:rsidRPr="00CA6336" w:rsidRDefault="002230C3" w:rsidP="00C61827">
            <w:pPr>
              <w:pStyle w:val="ListParagraph"/>
              <w:numPr>
                <w:ilvl w:val="0"/>
                <w:numId w:val="6"/>
              </w:numPr>
              <w:ind w:left="358"/>
              <w:rPr>
                <w:rFonts w:ascii="Arial" w:hAnsi="Arial" w:cs="Arial"/>
                <w:sz w:val="20"/>
                <w:szCs w:val="20"/>
              </w:rPr>
            </w:pPr>
            <w:r w:rsidRPr="00CA6336">
              <w:rPr>
                <w:rFonts w:ascii="Arial" w:hAnsi="Arial" w:cs="Arial"/>
                <w:sz w:val="20"/>
                <w:szCs w:val="20"/>
              </w:rPr>
              <w:t xml:space="preserve">List CFI project numbers (recent and historical) </w:t>
            </w:r>
            <w:r w:rsidR="00953851">
              <w:rPr>
                <w:rFonts w:ascii="Arial" w:hAnsi="Arial" w:cs="Arial"/>
                <w:sz w:val="20"/>
                <w:szCs w:val="20"/>
              </w:rPr>
              <w:t>a</w:t>
            </w:r>
            <w:r w:rsidR="00124132">
              <w:rPr>
                <w:rFonts w:ascii="Arial" w:hAnsi="Arial" w:cs="Arial"/>
                <w:sz w:val="20"/>
                <w:szCs w:val="20"/>
              </w:rPr>
              <w:t>ssociated with the infrastructure</w:t>
            </w:r>
            <w:r w:rsidRPr="00CA6336">
              <w:rPr>
                <w:rFonts w:ascii="Arial" w:hAnsi="Arial" w:cs="Arial"/>
                <w:sz w:val="20"/>
                <w:szCs w:val="20"/>
              </w:rPr>
              <w:t>.</w:t>
            </w:r>
          </w:p>
          <w:p w14:paraId="057FFCAF" w14:textId="77777777" w:rsidR="00816712" w:rsidRPr="00816712" w:rsidRDefault="00173F60" w:rsidP="00816712">
            <w:pPr>
              <w:pStyle w:val="ListParagraph"/>
              <w:numPr>
                <w:ilvl w:val="0"/>
                <w:numId w:val="6"/>
              </w:numPr>
              <w:ind w:left="358"/>
            </w:pPr>
            <w:r w:rsidRPr="00890E2B">
              <w:rPr>
                <w:rFonts w:ascii="Arial" w:hAnsi="Arial" w:cs="Arial"/>
                <w:sz w:val="20"/>
                <w:szCs w:val="20"/>
              </w:rPr>
              <w:t>If project numbers</w:t>
            </w:r>
            <w:r w:rsidR="00A7064F" w:rsidRPr="00890E2B">
              <w:rPr>
                <w:rFonts w:ascii="Arial" w:hAnsi="Arial" w:cs="Arial"/>
                <w:sz w:val="20"/>
                <w:szCs w:val="20"/>
              </w:rPr>
              <w:t xml:space="preserve"> </w:t>
            </w:r>
            <w:r w:rsidR="006526D8" w:rsidRPr="00890E2B">
              <w:rPr>
                <w:rFonts w:ascii="Arial" w:hAnsi="Arial" w:cs="Arial"/>
                <w:sz w:val="20"/>
                <w:szCs w:val="20"/>
              </w:rPr>
              <w:t>are</w:t>
            </w:r>
            <w:r w:rsidR="00A7064F" w:rsidRPr="00890E2B">
              <w:rPr>
                <w:rFonts w:ascii="Arial" w:hAnsi="Arial" w:cs="Arial"/>
                <w:sz w:val="20"/>
                <w:szCs w:val="20"/>
              </w:rPr>
              <w:t xml:space="preserve"> unavailable</w:t>
            </w:r>
            <w:r w:rsidRPr="00890E2B">
              <w:rPr>
                <w:rFonts w:ascii="Arial" w:hAnsi="Arial" w:cs="Arial"/>
                <w:sz w:val="20"/>
                <w:szCs w:val="20"/>
              </w:rPr>
              <w:t xml:space="preserve">, </w:t>
            </w:r>
            <w:r w:rsidR="006526D8" w:rsidRPr="00890E2B">
              <w:rPr>
                <w:rFonts w:ascii="Arial" w:hAnsi="Arial" w:cs="Arial"/>
                <w:sz w:val="20"/>
                <w:szCs w:val="20"/>
              </w:rPr>
              <w:t>provide the</w:t>
            </w:r>
            <w:r w:rsidR="008C6ABC" w:rsidRPr="00890E2B">
              <w:rPr>
                <w:rFonts w:ascii="Arial" w:hAnsi="Arial" w:cs="Arial"/>
                <w:sz w:val="20"/>
                <w:szCs w:val="20"/>
              </w:rPr>
              <w:t xml:space="preserve"> </w:t>
            </w:r>
            <w:r w:rsidR="002C0032" w:rsidRPr="00890E2B">
              <w:rPr>
                <w:rFonts w:ascii="Arial" w:hAnsi="Arial" w:cs="Arial"/>
                <w:sz w:val="20"/>
                <w:szCs w:val="20"/>
              </w:rPr>
              <w:t>project leader</w:t>
            </w:r>
            <w:r w:rsidR="003919C4" w:rsidRPr="00890E2B">
              <w:rPr>
                <w:rFonts w:ascii="Arial" w:hAnsi="Arial" w:cs="Arial"/>
                <w:sz w:val="20"/>
                <w:szCs w:val="20"/>
              </w:rPr>
              <w:t>’s name</w:t>
            </w:r>
            <w:r w:rsidR="00DA487B" w:rsidRPr="00890E2B">
              <w:rPr>
                <w:rFonts w:ascii="Arial" w:hAnsi="Arial" w:cs="Arial"/>
                <w:sz w:val="20"/>
                <w:szCs w:val="20"/>
              </w:rPr>
              <w:t xml:space="preserve"> </w:t>
            </w:r>
            <w:r w:rsidR="002C0032" w:rsidRPr="00890E2B">
              <w:rPr>
                <w:rFonts w:ascii="Arial" w:hAnsi="Arial" w:cs="Arial"/>
                <w:sz w:val="20"/>
                <w:szCs w:val="20"/>
              </w:rPr>
              <w:t>(or “principal investigator</w:t>
            </w:r>
            <w:r w:rsidR="006A12D1" w:rsidRPr="00890E2B">
              <w:rPr>
                <w:rFonts w:ascii="Arial" w:hAnsi="Arial" w:cs="Arial"/>
                <w:sz w:val="20"/>
                <w:szCs w:val="20"/>
              </w:rPr>
              <w:t>/</w:t>
            </w:r>
            <w:r w:rsidR="002C0032" w:rsidRPr="00890E2B">
              <w:rPr>
                <w:rFonts w:ascii="Arial" w:hAnsi="Arial" w:cs="Arial"/>
                <w:sz w:val="20"/>
                <w:szCs w:val="20"/>
              </w:rPr>
              <w:t>PI”)</w:t>
            </w:r>
            <w:r w:rsidR="002C0032" w:rsidRPr="00890E2B">
              <w:rPr>
                <w:rFonts w:ascii="Arial" w:hAnsi="Arial" w:cs="Arial"/>
                <w:iCs/>
                <w:sz w:val="20"/>
                <w:szCs w:val="20"/>
              </w:rPr>
              <w:t xml:space="preserve"> </w:t>
            </w:r>
            <w:r w:rsidR="003919C4" w:rsidRPr="00890E2B">
              <w:rPr>
                <w:rFonts w:ascii="Arial" w:hAnsi="Arial" w:cs="Arial"/>
                <w:iCs/>
                <w:sz w:val="20"/>
                <w:szCs w:val="20"/>
              </w:rPr>
              <w:t xml:space="preserve">from the </w:t>
            </w:r>
            <w:r w:rsidR="002C0032" w:rsidRPr="00890E2B">
              <w:rPr>
                <w:rFonts w:ascii="Arial" w:hAnsi="Arial" w:cs="Arial"/>
                <w:iCs/>
                <w:sz w:val="20"/>
                <w:szCs w:val="20"/>
              </w:rPr>
              <w:t>CFI funding applications</w:t>
            </w:r>
            <w:r w:rsidRPr="00890E2B">
              <w:rPr>
                <w:rFonts w:ascii="Arial" w:hAnsi="Arial" w:cs="Arial"/>
                <w:iCs/>
                <w:sz w:val="20"/>
                <w:szCs w:val="20"/>
              </w:rPr>
              <w:t xml:space="preserve"> to help us trace the project information</w:t>
            </w:r>
            <w:r w:rsidR="002C0032" w:rsidRPr="00890E2B">
              <w:rPr>
                <w:rFonts w:ascii="Arial" w:hAnsi="Arial" w:cs="Arial"/>
                <w:iCs/>
                <w:sz w:val="20"/>
                <w:szCs w:val="20"/>
              </w:rPr>
              <w:t xml:space="preserve">. </w:t>
            </w:r>
          </w:p>
          <w:p w14:paraId="215CCA49" w14:textId="02D0209E" w:rsidR="00530898" w:rsidRPr="00BA182D" w:rsidRDefault="00530898" w:rsidP="00816712">
            <w:pPr>
              <w:pStyle w:val="ListParagraph"/>
              <w:numPr>
                <w:ilvl w:val="0"/>
                <w:numId w:val="6"/>
              </w:numPr>
              <w:ind w:left="358"/>
            </w:pPr>
            <w:r w:rsidRPr="00CA6336">
              <w:rPr>
                <w:rFonts w:ascii="Arial" w:hAnsi="Arial" w:cs="Arial"/>
                <w:sz w:val="20"/>
                <w:szCs w:val="20"/>
              </w:rPr>
              <w:t>By listing your facility on the Navigator, you accept and agree that CFI-funded infrastructure will not be used to support routine testing of samples or products or technical consulting services offered by private-sector firms.</w:t>
            </w:r>
          </w:p>
        </w:tc>
      </w:tr>
      <w:tr w:rsidR="00173F60" w:rsidRPr="00BA182D" w14:paraId="308657D0" w14:textId="77777777" w:rsidTr="00E84606">
        <w:tc>
          <w:tcPr>
            <w:tcW w:w="2624" w:type="dxa"/>
          </w:tcPr>
          <w:p w14:paraId="5E53D52B" w14:textId="69DF1696" w:rsidR="00173F60" w:rsidRPr="00BA182D" w:rsidRDefault="00E84606" w:rsidP="008C6ABC">
            <w:pPr>
              <w:keepNext/>
              <w:keepLines/>
              <w:spacing w:after="0" w:line="240" w:lineRule="auto"/>
              <w:rPr>
                <w:rFonts w:ascii="Arial" w:hAnsi="Arial" w:cs="Arial"/>
                <w:b/>
                <w:sz w:val="24"/>
                <w:szCs w:val="24"/>
                <w:lang w:val="en-US"/>
              </w:rPr>
            </w:pPr>
            <w:r w:rsidRPr="00863090">
              <w:rPr>
                <w:rFonts w:ascii="Arial" w:hAnsi="Arial" w:cs="Arial"/>
                <w:bCs/>
                <w:sz w:val="20"/>
                <w:szCs w:val="20"/>
                <w:lang w:val="en-US"/>
              </w:rPr>
              <w:t>CFI project number(s)</w:t>
            </w:r>
          </w:p>
        </w:tc>
        <w:tc>
          <w:tcPr>
            <w:tcW w:w="7299" w:type="dxa"/>
          </w:tcPr>
          <w:p w14:paraId="5125C1BD" w14:textId="77777777" w:rsidR="00173F60" w:rsidRPr="00BA182D" w:rsidRDefault="00173F60" w:rsidP="004F03D2">
            <w:pPr>
              <w:keepNext/>
              <w:keepLines/>
              <w:spacing w:after="0" w:line="240" w:lineRule="auto"/>
              <w:rPr>
                <w:rFonts w:ascii="Arial" w:hAnsi="Arial" w:cs="Arial"/>
                <w:sz w:val="20"/>
                <w:lang w:val="en-US"/>
              </w:rPr>
            </w:pPr>
          </w:p>
        </w:tc>
      </w:tr>
      <w:tr w:rsidR="00173F60" w:rsidRPr="00BA182D" w14:paraId="3CA881D4" w14:textId="77777777" w:rsidTr="00E84606">
        <w:tc>
          <w:tcPr>
            <w:tcW w:w="2624" w:type="dxa"/>
          </w:tcPr>
          <w:p w14:paraId="2CE38C79" w14:textId="77777777" w:rsidR="00173F60" w:rsidRPr="00BA182D" w:rsidRDefault="00173F60" w:rsidP="00403735">
            <w:pPr>
              <w:keepNext/>
              <w:keepLines/>
              <w:spacing w:after="0" w:line="240" w:lineRule="auto"/>
              <w:rPr>
                <w:rFonts w:ascii="Arial" w:hAnsi="Arial" w:cs="Arial"/>
                <w:sz w:val="20"/>
                <w:lang w:val="en-US"/>
              </w:rPr>
            </w:pPr>
            <w:r w:rsidRPr="00BA182D">
              <w:rPr>
                <w:rFonts w:ascii="Arial" w:hAnsi="Arial" w:cs="Arial"/>
                <w:sz w:val="20"/>
                <w:lang w:val="en-US"/>
              </w:rPr>
              <w:t>Project leader’s first name</w:t>
            </w:r>
          </w:p>
        </w:tc>
        <w:tc>
          <w:tcPr>
            <w:tcW w:w="7299" w:type="dxa"/>
          </w:tcPr>
          <w:p w14:paraId="3090C37E" w14:textId="77777777" w:rsidR="00173F60" w:rsidRPr="00BA182D" w:rsidRDefault="00173F60" w:rsidP="004F03D2">
            <w:pPr>
              <w:keepNext/>
              <w:keepLines/>
              <w:spacing w:after="0" w:line="240" w:lineRule="auto"/>
              <w:rPr>
                <w:rFonts w:ascii="Arial" w:hAnsi="Arial" w:cs="Arial"/>
                <w:sz w:val="20"/>
                <w:lang w:val="en-US"/>
              </w:rPr>
            </w:pPr>
          </w:p>
        </w:tc>
      </w:tr>
      <w:tr w:rsidR="00173F60" w:rsidRPr="00BA182D" w14:paraId="08A39340" w14:textId="77777777" w:rsidTr="00E84606">
        <w:tc>
          <w:tcPr>
            <w:tcW w:w="2624" w:type="dxa"/>
          </w:tcPr>
          <w:p w14:paraId="27897FAE" w14:textId="77777777" w:rsidR="00173F60" w:rsidRPr="00BA182D" w:rsidRDefault="00173F60" w:rsidP="00403735">
            <w:pPr>
              <w:keepNext/>
              <w:keepLines/>
              <w:spacing w:after="0" w:line="240" w:lineRule="auto"/>
              <w:rPr>
                <w:rFonts w:ascii="Arial" w:hAnsi="Arial" w:cs="Arial"/>
                <w:sz w:val="20"/>
                <w:lang w:val="en-US"/>
              </w:rPr>
            </w:pPr>
            <w:r w:rsidRPr="00BA182D">
              <w:rPr>
                <w:rFonts w:ascii="Arial" w:hAnsi="Arial" w:cs="Arial"/>
                <w:sz w:val="20"/>
                <w:lang w:val="en-US"/>
              </w:rPr>
              <w:t>Project leader’s last name</w:t>
            </w:r>
          </w:p>
        </w:tc>
        <w:tc>
          <w:tcPr>
            <w:tcW w:w="7299" w:type="dxa"/>
          </w:tcPr>
          <w:p w14:paraId="60F3EBA2" w14:textId="77777777" w:rsidR="00173F60" w:rsidRPr="00BA182D" w:rsidRDefault="00173F60" w:rsidP="004F03D2">
            <w:pPr>
              <w:keepNext/>
              <w:keepLines/>
              <w:spacing w:after="0" w:line="240" w:lineRule="auto"/>
              <w:rPr>
                <w:rFonts w:ascii="Arial" w:hAnsi="Arial" w:cs="Arial"/>
                <w:sz w:val="20"/>
                <w:lang w:val="en-US"/>
              </w:rPr>
            </w:pPr>
          </w:p>
        </w:tc>
      </w:tr>
      <w:tr w:rsidR="00173F60" w:rsidRPr="00BA182D" w14:paraId="24D1C6FB" w14:textId="77777777" w:rsidTr="00E84606">
        <w:tc>
          <w:tcPr>
            <w:tcW w:w="2624" w:type="dxa"/>
          </w:tcPr>
          <w:p w14:paraId="0654B939" w14:textId="77777777" w:rsidR="00173F60" w:rsidRPr="00BA182D" w:rsidRDefault="00173F60" w:rsidP="00403735">
            <w:pPr>
              <w:keepNext/>
              <w:keepLines/>
              <w:spacing w:after="0" w:line="240" w:lineRule="auto"/>
              <w:rPr>
                <w:rFonts w:ascii="Arial" w:hAnsi="Arial" w:cs="Arial"/>
                <w:sz w:val="20"/>
                <w:lang w:val="en-US"/>
              </w:rPr>
            </w:pPr>
            <w:r w:rsidRPr="00BA182D">
              <w:rPr>
                <w:rFonts w:ascii="Arial" w:hAnsi="Arial" w:cs="Arial"/>
                <w:sz w:val="20"/>
                <w:lang w:val="en-US"/>
              </w:rPr>
              <w:t>Project leader’s email</w:t>
            </w:r>
          </w:p>
        </w:tc>
        <w:tc>
          <w:tcPr>
            <w:tcW w:w="7299" w:type="dxa"/>
          </w:tcPr>
          <w:p w14:paraId="7B52714E" w14:textId="77777777" w:rsidR="00173F60" w:rsidRPr="00BA182D" w:rsidRDefault="00173F60" w:rsidP="004F03D2">
            <w:pPr>
              <w:keepNext/>
              <w:keepLines/>
              <w:spacing w:after="0" w:line="240" w:lineRule="auto"/>
              <w:rPr>
                <w:rFonts w:ascii="Arial" w:hAnsi="Arial" w:cs="Arial"/>
                <w:sz w:val="20"/>
                <w:lang w:val="en-US"/>
              </w:rPr>
            </w:pPr>
          </w:p>
        </w:tc>
      </w:tr>
    </w:tbl>
    <w:p w14:paraId="1ECB5896" w14:textId="77777777" w:rsidR="00D24B03" w:rsidRDefault="00D24B03">
      <w:pPr>
        <w:rPr>
          <w:rFonts w:ascii="Arial" w:eastAsia="MS Mincho" w:hAnsi="Arial" w:cs="Arial"/>
          <w:b/>
          <w:sz w:val="24"/>
          <w:szCs w:val="24"/>
          <w:lang w:val="en-US"/>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58"/>
        <w:gridCol w:w="3272"/>
        <w:gridCol w:w="3470"/>
      </w:tblGrid>
      <w:tr w:rsidR="007958C9" w:rsidRPr="00BA182D" w14:paraId="3F88E322" w14:textId="77777777" w:rsidTr="005E1801">
        <w:trPr>
          <w:trHeight w:val="70"/>
        </w:trPr>
        <w:tc>
          <w:tcPr>
            <w:tcW w:w="9900" w:type="dxa"/>
            <w:gridSpan w:val="3"/>
            <w:tcBorders>
              <w:bottom w:val="single" w:sz="4" w:space="0" w:color="BFBFBF"/>
            </w:tcBorders>
            <w:shd w:val="clear" w:color="auto" w:fill="BFBFBF" w:themeFill="background1" w:themeFillShade="BF"/>
            <w:vAlign w:val="center"/>
          </w:tcPr>
          <w:p w14:paraId="28EDA2BD" w14:textId="2E7269B6" w:rsidR="002122F5" w:rsidRPr="00BA182D" w:rsidRDefault="008A3607" w:rsidP="002F7979">
            <w:pPr>
              <w:keepNext/>
              <w:keepLines/>
              <w:spacing w:after="0" w:line="240" w:lineRule="auto"/>
              <w:rPr>
                <w:rFonts w:ascii="Arial" w:hAnsi="Arial" w:cs="Arial"/>
                <w:sz w:val="20"/>
                <w:szCs w:val="20"/>
                <w:lang w:val="en-US"/>
              </w:rPr>
            </w:pPr>
            <w:commentRangeStart w:id="1"/>
            <w:commentRangeStart w:id="2"/>
            <w:r w:rsidRPr="00BA182D">
              <w:rPr>
                <w:rFonts w:ascii="Arial" w:eastAsia="MS Mincho" w:hAnsi="Arial" w:cs="Arial"/>
                <w:b/>
                <w:bCs/>
                <w:sz w:val="24"/>
                <w:szCs w:val="24"/>
                <w:lang w:val="en-US"/>
              </w:rPr>
              <w:t>F</w:t>
            </w:r>
            <w:r w:rsidR="00D33D9A" w:rsidRPr="00BA182D">
              <w:rPr>
                <w:rFonts w:ascii="Arial" w:eastAsia="MS Mincho" w:hAnsi="Arial" w:cs="Arial"/>
                <w:b/>
                <w:bCs/>
                <w:sz w:val="24"/>
                <w:szCs w:val="24"/>
                <w:lang w:val="en-US"/>
              </w:rPr>
              <w:t>ield</w:t>
            </w:r>
            <w:r w:rsidR="007958C9" w:rsidRPr="00BA182D">
              <w:rPr>
                <w:rFonts w:ascii="Arial" w:eastAsia="MS Mincho" w:hAnsi="Arial" w:cs="Arial"/>
                <w:b/>
                <w:bCs/>
                <w:sz w:val="24"/>
                <w:szCs w:val="24"/>
                <w:lang w:val="en-US"/>
              </w:rPr>
              <w:t xml:space="preserve"> of research</w:t>
            </w:r>
            <w:commentRangeEnd w:id="1"/>
            <w:r w:rsidR="007A24E8" w:rsidRPr="00BA182D">
              <w:rPr>
                <w:rStyle w:val="CommentReference"/>
                <w:rFonts w:ascii="Arial" w:hAnsi="Arial" w:cs="Arial"/>
                <w:sz w:val="20"/>
                <w:szCs w:val="20"/>
                <w:lang w:val="en-US"/>
              </w:rPr>
              <w:commentReference w:id="1"/>
            </w:r>
            <w:commentRangeEnd w:id="2"/>
            <w:r w:rsidR="00C34559" w:rsidRPr="00BA182D">
              <w:rPr>
                <w:rStyle w:val="CommentReference"/>
                <w:rFonts w:ascii="Arial" w:hAnsi="Arial" w:cs="Arial"/>
                <w:sz w:val="20"/>
                <w:szCs w:val="20"/>
                <w:lang w:val="en-US"/>
              </w:rPr>
              <w:commentReference w:id="2"/>
            </w:r>
          </w:p>
        </w:tc>
      </w:tr>
      <w:tr w:rsidR="002F7979" w:rsidRPr="00BA182D" w14:paraId="67BA7C65" w14:textId="77777777" w:rsidTr="00E10FCE">
        <w:trPr>
          <w:trHeight w:val="463"/>
        </w:trPr>
        <w:tc>
          <w:tcPr>
            <w:tcW w:w="9900" w:type="dxa"/>
            <w:gridSpan w:val="3"/>
            <w:tcBorders>
              <w:top w:val="single" w:sz="4" w:space="0" w:color="BFBFBF"/>
            </w:tcBorders>
            <w:shd w:val="clear" w:color="auto" w:fill="D9D9D9" w:themeFill="background1" w:themeFillShade="D9"/>
          </w:tcPr>
          <w:p w14:paraId="017E6B38" w14:textId="77777777" w:rsidR="002F7979" w:rsidRPr="003D297D" w:rsidRDefault="002F7979" w:rsidP="002F7979">
            <w:pPr>
              <w:keepNext/>
              <w:keepLines/>
              <w:spacing w:after="0" w:line="240" w:lineRule="auto"/>
              <w:rPr>
                <w:rFonts w:ascii="Arial" w:eastAsia="MS Mincho" w:hAnsi="Arial" w:cs="Arial"/>
                <w:iCs/>
                <w:sz w:val="20"/>
                <w:szCs w:val="20"/>
                <w:lang w:val="en-US"/>
              </w:rPr>
            </w:pPr>
            <w:r w:rsidRPr="00BA182D">
              <w:rPr>
                <w:rFonts w:ascii="Arial" w:eastAsia="MS Mincho" w:hAnsi="Arial" w:cs="Arial"/>
                <w:iCs/>
                <w:sz w:val="20"/>
                <w:szCs w:val="20"/>
                <w:lang w:val="en-US"/>
              </w:rPr>
              <w:t xml:space="preserve">Select the </w:t>
            </w:r>
            <w:r w:rsidRPr="00DD10EE">
              <w:rPr>
                <w:rFonts w:ascii="Arial" w:eastAsia="MS Mincho" w:hAnsi="Arial" w:cs="Arial"/>
                <w:b/>
                <w:bCs/>
                <w:iCs/>
                <w:sz w:val="20"/>
                <w:szCs w:val="20"/>
                <w:lang w:val="en-US"/>
              </w:rPr>
              <w:t>main field</w:t>
            </w:r>
            <w:r w:rsidRPr="003D297D">
              <w:rPr>
                <w:rFonts w:ascii="Arial" w:eastAsia="MS Mincho" w:hAnsi="Arial" w:cs="Arial"/>
                <w:iCs/>
                <w:sz w:val="20"/>
                <w:szCs w:val="20"/>
                <w:lang w:val="en-US"/>
              </w:rPr>
              <w:t xml:space="preserve"> of research that best reflects the work at the facility.</w:t>
            </w:r>
          </w:p>
          <w:p w14:paraId="69E3EAFB" w14:textId="77777777" w:rsidR="002F7979" w:rsidRPr="00BA182D" w:rsidRDefault="002F7979" w:rsidP="002F7979">
            <w:pPr>
              <w:spacing w:after="0" w:line="240" w:lineRule="auto"/>
              <w:rPr>
                <w:rFonts w:ascii="Arial" w:hAnsi="Arial" w:cs="Arial"/>
                <w:sz w:val="20"/>
                <w:szCs w:val="20"/>
              </w:rPr>
            </w:pPr>
            <w:r w:rsidRPr="003D297D">
              <w:rPr>
                <w:rFonts w:ascii="Arial" w:eastAsia="MS Mincho" w:hAnsi="Arial" w:cs="Arial"/>
                <w:b/>
                <w:iCs/>
                <w:sz w:val="20"/>
                <w:szCs w:val="20"/>
                <w:lang w:val="en-US"/>
              </w:rPr>
              <w:t xml:space="preserve">Maximum of </w:t>
            </w:r>
            <w:r w:rsidRPr="0013481C">
              <w:rPr>
                <w:rFonts w:ascii="Arial" w:eastAsia="MS Mincho" w:hAnsi="Arial" w:cs="Arial"/>
                <w:b/>
                <w:iCs/>
                <w:sz w:val="20"/>
                <w:szCs w:val="20"/>
                <w:lang w:val="en-US"/>
              </w:rPr>
              <w:t xml:space="preserve">one </w:t>
            </w:r>
            <w:r w:rsidRPr="00BA182D">
              <w:rPr>
                <w:rFonts w:ascii="Arial" w:eastAsia="MS Mincho" w:hAnsi="Arial" w:cs="Arial"/>
                <w:b/>
                <w:iCs/>
                <w:sz w:val="20"/>
                <w:szCs w:val="20"/>
                <w:lang w:val="en-US"/>
              </w:rPr>
              <w:t>selection</w:t>
            </w:r>
          </w:p>
        </w:tc>
      </w:tr>
      <w:tr w:rsidR="007958C9" w:rsidRPr="00BA182D" w14:paraId="2CE73119" w14:textId="77777777" w:rsidTr="00C87EE0">
        <w:trPr>
          <w:trHeight w:val="20"/>
        </w:trPr>
        <w:tc>
          <w:tcPr>
            <w:tcW w:w="3158" w:type="dxa"/>
          </w:tcPr>
          <w:p w14:paraId="7843127E" w14:textId="77777777" w:rsidR="007958C9" w:rsidRPr="00BA182D" w:rsidRDefault="008D3F44" w:rsidP="008D3F44">
            <w:pPr>
              <w:keepNext/>
              <w:keepLines/>
              <w:spacing w:after="0" w:line="240" w:lineRule="auto"/>
              <w:rPr>
                <w:rFonts w:ascii="Arial" w:hAnsi="Arial" w:cs="Arial"/>
                <w:sz w:val="20"/>
                <w:szCs w:val="20"/>
                <w:lang w:val="en-US"/>
              </w:rPr>
            </w:pPr>
            <w:r w:rsidRPr="00BA182D">
              <w:rPr>
                <w:rFonts w:ascii="Arial" w:hAnsi="Arial" w:cs="Arial"/>
                <w:sz w:val="20"/>
                <w:szCs w:val="20"/>
              </w:rPr>
              <w:t xml:space="preserve">[  ]  </w:t>
            </w:r>
            <w:r w:rsidRPr="00BA182D">
              <w:rPr>
                <w:rFonts w:ascii="Arial" w:eastAsia="Times New Roman" w:hAnsi="Arial" w:cs="Arial"/>
                <w:sz w:val="20"/>
                <w:szCs w:val="20"/>
                <w:lang w:eastAsia="en-CA"/>
              </w:rPr>
              <w:t>Agricultural and veterinary sciences</w:t>
            </w:r>
            <w:r w:rsidRPr="00BA182D">
              <w:rPr>
                <w:rFonts w:ascii="Arial" w:hAnsi="Arial" w:cs="Arial"/>
                <w:sz w:val="20"/>
                <w:szCs w:val="20"/>
              </w:rPr>
              <w:t xml:space="preserve"> </w:t>
            </w:r>
          </w:p>
        </w:tc>
        <w:tc>
          <w:tcPr>
            <w:tcW w:w="3272" w:type="dxa"/>
          </w:tcPr>
          <w:p w14:paraId="402969E1" w14:textId="77777777" w:rsidR="007958C9" w:rsidRPr="00BA182D" w:rsidRDefault="008D3F44" w:rsidP="008D3F44">
            <w:pPr>
              <w:keepNext/>
              <w:keepLines/>
              <w:spacing w:after="0" w:line="240" w:lineRule="auto"/>
              <w:rPr>
                <w:rFonts w:ascii="Arial" w:hAnsi="Arial" w:cs="Arial"/>
                <w:sz w:val="20"/>
                <w:szCs w:val="20"/>
              </w:rPr>
            </w:pPr>
            <w:r w:rsidRPr="00BA182D">
              <w:rPr>
                <w:rFonts w:ascii="Arial" w:hAnsi="Arial" w:cs="Arial"/>
                <w:sz w:val="20"/>
                <w:szCs w:val="20"/>
              </w:rPr>
              <w:t xml:space="preserve">[  ]  </w:t>
            </w:r>
            <w:r w:rsidRPr="00BA182D">
              <w:rPr>
                <w:rFonts w:ascii="Arial" w:eastAsia="Times New Roman" w:hAnsi="Arial" w:cs="Arial"/>
                <w:sz w:val="20"/>
                <w:szCs w:val="20"/>
                <w:lang w:eastAsia="en-CA"/>
              </w:rPr>
              <w:t>Engineering and technology</w:t>
            </w:r>
          </w:p>
        </w:tc>
        <w:tc>
          <w:tcPr>
            <w:tcW w:w="3470" w:type="dxa"/>
            <w:tcBorders>
              <w:bottom w:val="single" w:sz="4" w:space="0" w:color="BFBFBF"/>
            </w:tcBorders>
          </w:tcPr>
          <w:p w14:paraId="0FCFAB31" w14:textId="77777777" w:rsidR="007958C9" w:rsidRPr="00BA182D" w:rsidRDefault="008D3F44" w:rsidP="008D3F44">
            <w:pPr>
              <w:spacing w:after="0" w:line="240" w:lineRule="auto"/>
              <w:rPr>
                <w:rFonts w:ascii="Arial" w:hAnsi="Arial" w:cs="Arial"/>
                <w:sz w:val="20"/>
                <w:szCs w:val="20"/>
              </w:rPr>
            </w:pPr>
            <w:r w:rsidRPr="00BA182D">
              <w:rPr>
                <w:rFonts w:ascii="Arial" w:hAnsi="Arial" w:cs="Arial"/>
                <w:sz w:val="20"/>
                <w:szCs w:val="20"/>
              </w:rPr>
              <w:t>[  ]  Hu</w:t>
            </w:r>
            <w:r w:rsidRPr="00BA182D">
              <w:rPr>
                <w:rFonts w:ascii="Arial" w:eastAsia="Times New Roman" w:hAnsi="Arial" w:cs="Arial"/>
                <w:sz w:val="20"/>
                <w:szCs w:val="20"/>
                <w:lang w:eastAsia="en-CA"/>
              </w:rPr>
              <w:t>manities and the arts</w:t>
            </w:r>
            <w:r w:rsidRPr="00BA182D">
              <w:rPr>
                <w:rFonts w:ascii="Arial" w:hAnsi="Arial" w:cs="Arial"/>
                <w:sz w:val="20"/>
                <w:szCs w:val="20"/>
              </w:rPr>
              <w:t xml:space="preserve"> </w:t>
            </w:r>
          </w:p>
        </w:tc>
      </w:tr>
      <w:tr w:rsidR="007958C9" w:rsidRPr="00BA182D" w14:paraId="3A9CF23E" w14:textId="77777777" w:rsidTr="00C87EE0">
        <w:trPr>
          <w:trHeight w:val="20"/>
        </w:trPr>
        <w:tc>
          <w:tcPr>
            <w:tcW w:w="3158" w:type="dxa"/>
          </w:tcPr>
          <w:p w14:paraId="3C534BB2" w14:textId="77777777" w:rsidR="007958C9" w:rsidRPr="00BA182D" w:rsidRDefault="008D3F44" w:rsidP="008D3F44">
            <w:pPr>
              <w:keepNext/>
              <w:keepLines/>
              <w:spacing w:after="0" w:line="240" w:lineRule="auto"/>
              <w:rPr>
                <w:rFonts w:ascii="Arial" w:hAnsi="Arial" w:cs="Arial"/>
                <w:sz w:val="20"/>
                <w:szCs w:val="20"/>
                <w:lang w:val="en-US"/>
              </w:rPr>
            </w:pPr>
            <w:r w:rsidRPr="00BA182D">
              <w:rPr>
                <w:rFonts w:ascii="Arial" w:hAnsi="Arial" w:cs="Arial"/>
                <w:sz w:val="20"/>
                <w:szCs w:val="20"/>
              </w:rPr>
              <w:t>[  ]  Medical, h</w:t>
            </w:r>
            <w:r w:rsidRPr="00BA182D">
              <w:rPr>
                <w:rFonts w:ascii="Arial" w:eastAsia="Times New Roman" w:hAnsi="Arial" w:cs="Arial"/>
                <w:sz w:val="20"/>
                <w:szCs w:val="20"/>
                <w:lang w:eastAsia="en-CA"/>
              </w:rPr>
              <w:t>ealth and life sciences</w:t>
            </w:r>
          </w:p>
        </w:tc>
        <w:tc>
          <w:tcPr>
            <w:tcW w:w="3272" w:type="dxa"/>
          </w:tcPr>
          <w:p w14:paraId="628BCDAB" w14:textId="77777777" w:rsidR="007958C9" w:rsidRPr="00BA182D" w:rsidRDefault="008D3F44" w:rsidP="008D3F44">
            <w:pPr>
              <w:keepNext/>
              <w:keepLines/>
              <w:spacing w:after="0" w:line="240" w:lineRule="auto"/>
              <w:rPr>
                <w:rFonts w:ascii="Arial" w:hAnsi="Arial" w:cs="Arial"/>
                <w:sz w:val="20"/>
                <w:szCs w:val="20"/>
              </w:rPr>
            </w:pPr>
            <w:r w:rsidRPr="00BA182D">
              <w:rPr>
                <w:rFonts w:ascii="Arial" w:hAnsi="Arial" w:cs="Arial"/>
                <w:sz w:val="20"/>
                <w:szCs w:val="20"/>
              </w:rPr>
              <w:t>[  ]  Natural s</w:t>
            </w:r>
            <w:r w:rsidRPr="00BA182D">
              <w:rPr>
                <w:rFonts w:ascii="Arial" w:eastAsia="Times New Roman" w:hAnsi="Arial" w:cs="Arial"/>
                <w:sz w:val="20"/>
                <w:szCs w:val="20"/>
                <w:lang w:eastAsia="en-CA"/>
              </w:rPr>
              <w:t>ciences</w:t>
            </w:r>
          </w:p>
        </w:tc>
        <w:tc>
          <w:tcPr>
            <w:tcW w:w="3470" w:type="dxa"/>
            <w:tcBorders>
              <w:bottom w:val="single" w:sz="4" w:space="0" w:color="BFBFBF"/>
              <w:right w:val="single" w:sz="4" w:space="0" w:color="BFBFBF"/>
            </w:tcBorders>
          </w:tcPr>
          <w:p w14:paraId="285E0971" w14:textId="77777777" w:rsidR="007958C9" w:rsidRPr="00BA182D" w:rsidRDefault="008D3F44" w:rsidP="008D3F44">
            <w:pPr>
              <w:spacing w:after="0" w:line="240" w:lineRule="auto"/>
              <w:rPr>
                <w:rFonts w:ascii="Arial" w:hAnsi="Arial" w:cs="Arial"/>
                <w:sz w:val="20"/>
                <w:szCs w:val="20"/>
              </w:rPr>
            </w:pPr>
            <w:r w:rsidRPr="00BA182D">
              <w:rPr>
                <w:rFonts w:ascii="Arial" w:hAnsi="Arial" w:cs="Arial"/>
                <w:sz w:val="20"/>
                <w:szCs w:val="20"/>
              </w:rPr>
              <w:t xml:space="preserve">[  ]  </w:t>
            </w:r>
            <w:r w:rsidRPr="00BA182D">
              <w:rPr>
                <w:rFonts w:ascii="Arial" w:eastAsia="Times New Roman" w:hAnsi="Arial" w:cs="Arial"/>
                <w:sz w:val="20"/>
                <w:szCs w:val="20"/>
                <w:lang w:eastAsia="en-CA"/>
              </w:rPr>
              <w:t>Social sciences</w:t>
            </w:r>
          </w:p>
        </w:tc>
      </w:tr>
    </w:tbl>
    <w:p w14:paraId="32060539" w14:textId="77777777" w:rsidR="007958C9" w:rsidRPr="00BA182D" w:rsidRDefault="007958C9" w:rsidP="007958C9">
      <w:pPr>
        <w:spacing w:after="120" w:line="240" w:lineRule="auto"/>
        <w:jc w:val="both"/>
        <w:rPr>
          <w:rFonts w:ascii="Arial" w:eastAsia="MS Mincho" w:hAnsi="Arial" w:cs="Arial"/>
          <w:sz w:val="20"/>
          <w:szCs w:val="20"/>
          <w:lang w:val="en-US"/>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50"/>
        <w:gridCol w:w="3240"/>
        <w:gridCol w:w="3510"/>
      </w:tblGrid>
      <w:tr w:rsidR="002F7979" w:rsidRPr="00BA182D" w14:paraId="1005063C" w14:textId="77777777" w:rsidTr="00E10FCE">
        <w:trPr>
          <w:trHeight w:val="70"/>
        </w:trPr>
        <w:tc>
          <w:tcPr>
            <w:tcW w:w="9900" w:type="dxa"/>
            <w:gridSpan w:val="3"/>
            <w:tcBorders>
              <w:bottom w:val="single" w:sz="4" w:space="0" w:color="BFBFBF"/>
            </w:tcBorders>
            <w:shd w:val="clear" w:color="auto" w:fill="BFBFBF" w:themeFill="background1" w:themeFillShade="BF"/>
            <w:vAlign w:val="center"/>
          </w:tcPr>
          <w:p w14:paraId="2C03273C" w14:textId="764E3033" w:rsidR="002F7979" w:rsidRPr="00BA182D" w:rsidRDefault="002F7979" w:rsidP="002F7979">
            <w:pPr>
              <w:keepNext/>
              <w:keepLines/>
              <w:spacing w:after="0" w:line="240" w:lineRule="auto"/>
              <w:rPr>
                <w:rFonts w:ascii="Arial" w:hAnsi="Arial" w:cs="Arial"/>
                <w:sz w:val="20"/>
                <w:szCs w:val="20"/>
                <w:lang w:val="en-US"/>
              </w:rPr>
            </w:pPr>
            <w:r w:rsidRPr="00BA182D">
              <w:rPr>
                <w:rFonts w:ascii="Arial" w:eastAsia="MS Mincho" w:hAnsi="Arial" w:cs="Arial"/>
                <w:b/>
                <w:bCs/>
                <w:sz w:val="24"/>
                <w:szCs w:val="24"/>
                <w:lang w:val="en-US"/>
              </w:rPr>
              <w:t>Sectors of application</w:t>
            </w:r>
          </w:p>
        </w:tc>
      </w:tr>
      <w:tr w:rsidR="002F7979" w:rsidRPr="00BA182D" w14:paraId="7EFDAA83" w14:textId="77777777" w:rsidTr="00E10FCE">
        <w:trPr>
          <w:trHeight w:val="463"/>
        </w:trPr>
        <w:tc>
          <w:tcPr>
            <w:tcW w:w="9900" w:type="dxa"/>
            <w:gridSpan w:val="3"/>
            <w:tcBorders>
              <w:top w:val="single" w:sz="4" w:space="0" w:color="BFBFBF"/>
            </w:tcBorders>
            <w:shd w:val="clear" w:color="auto" w:fill="D9D9D9" w:themeFill="background1" w:themeFillShade="D9"/>
          </w:tcPr>
          <w:p w14:paraId="2BCCF2AE" w14:textId="47F0C419" w:rsidR="002F7979" w:rsidRPr="00BA182D" w:rsidRDefault="002F7979" w:rsidP="002F7979">
            <w:pPr>
              <w:spacing w:after="0" w:line="240" w:lineRule="auto"/>
              <w:rPr>
                <w:rFonts w:ascii="Arial" w:eastAsia="MS Mincho" w:hAnsi="Arial" w:cs="Arial"/>
                <w:sz w:val="20"/>
                <w:szCs w:val="20"/>
                <w:lang w:val="en-US"/>
              </w:rPr>
            </w:pPr>
            <w:r w:rsidRPr="00895A2A">
              <w:rPr>
                <w:rFonts w:ascii="Arial" w:eastAsia="MS Mincho" w:hAnsi="Arial" w:cs="Arial"/>
                <w:sz w:val="20"/>
                <w:szCs w:val="20"/>
                <w:lang w:val="en-US"/>
              </w:rPr>
              <w:t xml:space="preserve">Select </w:t>
            </w:r>
            <w:r w:rsidRPr="00895A2A">
              <w:rPr>
                <w:rFonts w:ascii="Arial" w:eastAsia="MS Mincho" w:hAnsi="Arial" w:cs="Arial"/>
                <w:b/>
                <w:bCs/>
                <w:sz w:val="20"/>
                <w:szCs w:val="20"/>
                <w:lang w:val="en-US"/>
              </w:rPr>
              <w:t>at least</w:t>
            </w:r>
            <w:r w:rsidRPr="00895A2A">
              <w:rPr>
                <w:rFonts w:ascii="Arial" w:eastAsia="MS Mincho" w:hAnsi="Arial" w:cs="Arial"/>
                <w:sz w:val="20"/>
                <w:szCs w:val="20"/>
                <w:lang w:val="en-US"/>
              </w:rPr>
              <w:t xml:space="preserve"> </w:t>
            </w:r>
            <w:r w:rsidRPr="00895A2A">
              <w:rPr>
                <w:rFonts w:ascii="Arial" w:eastAsia="MS Mincho" w:hAnsi="Arial" w:cs="Arial"/>
                <w:b/>
                <w:bCs/>
                <w:sz w:val="20"/>
                <w:szCs w:val="20"/>
                <w:lang w:val="en-US"/>
              </w:rPr>
              <w:t xml:space="preserve">one and up to five </w:t>
            </w:r>
            <w:r w:rsidRPr="00895A2A">
              <w:rPr>
                <w:rFonts w:ascii="Arial" w:eastAsia="MS Mincho" w:hAnsi="Arial" w:cs="Arial"/>
                <w:sz w:val="20"/>
                <w:szCs w:val="20"/>
                <w:lang w:val="en-US"/>
              </w:rPr>
              <w:t xml:space="preserve">sectors that can benefit the most from your </w:t>
            </w:r>
            <w:r w:rsidR="00BE524F" w:rsidRPr="00895A2A">
              <w:rPr>
                <w:rFonts w:ascii="Arial" w:eastAsia="MS Mincho" w:hAnsi="Arial" w:cs="Arial"/>
                <w:sz w:val="20"/>
                <w:szCs w:val="20"/>
                <w:lang w:val="en-US"/>
              </w:rPr>
              <w:t xml:space="preserve">facility’s </w:t>
            </w:r>
            <w:r w:rsidRPr="00895A2A">
              <w:rPr>
                <w:rFonts w:ascii="Arial" w:eastAsia="MS Mincho" w:hAnsi="Arial" w:cs="Arial"/>
                <w:sz w:val="20"/>
                <w:szCs w:val="20"/>
                <w:lang w:val="en-US"/>
              </w:rPr>
              <w:t>research and with which you</w:t>
            </w:r>
            <w:r w:rsidR="00895A2A" w:rsidRPr="00895A2A">
              <w:rPr>
                <w:rFonts w:ascii="Arial" w:eastAsia="MS Mincho" w:hAnsi="Arial" w:cs="Arial"/>
                <w:sz w:val="20"/>
                <w:szCs w:val="20"/>
                <w:lang w:val="en-US"/>
              </w:rPr>
              <w:t>r facility</w:t>
            </w:r>
            <w:r w:rsidRPr="00895A2A">
              <w:rPr>
                <w:rFonts w:ascii="Arial" w:eastAsia="MS Mincho" w:hAnsi="Arial" w:cs="Arial"/>
                <w:sz w:val="20"/>
                <w:szCs w:val="20"/>
                <w:lang w:val="en-US"/>
              </w:rPr>
              <w:t xml:space="preserve"> </w:t>
            </w:r>
            <w:r w:rsidR="00895A2A" w:rsidRPr="00895A2A">
              <w:rPr>
                <w:rFonts w:ascii="Arial" w:eastAsia="MS Mincho" w:hAnsi="Arial" w:cs="Arial"/>
                <w:sz w:val="20"/>
                <w:szCs w:val="20"/>
                <w:lang w:val="en-US"/>
              </w:rPr>
              <w:t>is</w:t>
            </w:r>
            <w:r w:rsidRPr="00895A2A">
              <w:rPr>
                <w:rFonts w:ascii="Arial" w:eastAsia="MS Mincho" w:hAnsi="Arial" w:cs="Arial"/>
                <w:sz w:val="20"/>
                <w:szCs w:val="20"/>
                <w:lang w:val="en-US"/>
              </w:rPr>
              <w:t xml:space="preserve"> collaborating</w:t>
            </w:r>
            <w:r w:rsidRPr="00BA182D">
              <w:rPr>
                <w:rFonts w:ascii="Arial" w:eastAsia="MS Mincho" w:hAnsi="Arial" w:cs="Arial"/>
                <w:sz w:val="20"/>
                <w:szCs w:val="20"/>
                <w:lang w:val="en-US"/>
              </w:rPr>
              <w:t xml:space="preserve"> or would like to collaborate. This information is linked to </w:t>
            </w:r>
            <w:r w:rsidR="0054778A">
              <w:rPr>
                <w:rFonts w:ascii="Arial" w:eastAsia="MS Mincho" w:hAnsi="Arial" w:cs="Arial"/>
                <w:sz w:val="20"/>
                <w:szCs w:val="20"/>
                <w:lang w:val="en-US"/>
              </w:rPr>
              <w:t>a</w:t>
            </w:r>
            <w:r w:rsidRPr="00BA182D">
              <w:rPr>
                <w:rFonts w:ascii="Arial" w:eastAsia="MS Mincho" w:hAnsi="Arial" w:cs="Arial"/>
                <w:sz w:val="20"/>
                <w:szCs w:val="20"/>
                <w:lang w:val="en-US"/>
              </w:rPr>
              <w:t xml:space="preserve"> filter in </w:t>
            </w:r>
            <w:r w:rsidR="00D80795">
              <w:rPr>
                <w:rFonts w:ascii="Arial" w:eastAsia="MS Mincho" w:hAnsi="Arial" w:cs="Arial"/>
                <w:sz w:val="20"/>
                <w:szCs w:val="20"/>
                <w:lang w:val="en-US"/>
              </w:rPr>
              <w:t xml:space="preserve">the </w:t>
            </w:r>
            <w:r w:rsidRPr="00BA182D">
              <w:rPr>
                <w:rFonts w:ascii="Arial" w:eastAsia="MS Mincho" w:hAnsi="Arial" w:cs="Arial"/>
                <w:sz w:val="20"/>
                <w:szCs w:val="20"/>
                <w:lang w:val="en-US"/>
              </w:rPr>
              <w:t xml:space="preserve">Navigator’s search engine and helps users locate the expertise they need based on their sectors of interest. </w:t>
            </w:r>
          </w:p>
          <w:p w14:paraId="7086D09A" w14:textId="77777777" w:rsidR="002F7979" w:rsidRPr="00BA182D" w:rsidRDefault="002F7979" w:rsidP="002F7979">
            <w:pPr>
              <w:spacing w:after="0" w:line="240" w:lineRule="auto"/>
              <w:rPr>
                <w:rFonts w:ascii="Arial" w:hAnsi="Arial" w:cs="Arial"/>
                <w:sz w:val="20"/>
                <w:szCs w:val="20"/>
              </w:rPr>
            </w:pPr>
            <w:r w:rsidRPr="00BA182D">
              <w:rPr>
                <w:rFonts w:ascii="Arial" w:eastAsia="MS Mincho" w:hAnsi="Arial" w:cs="Arial"/>
                <w:b/>
                <w:iCs/>
                <w:sz w:val="20"/>
                <w:szCs w:val="20"/>
                <w:lang w:val="en-US"/>
              </w:rPr>
              <w:t>Maximum of five selections</w:t>
            </w:r>
          </w:p>
        </w:tc>
      </w:tr>
      <w:tr w:rsidR="00974BF8" w:rsidRPr="00BA182D" w14:paraId="23E087FB" w14:textId="77777777" w:rsidTr="0057437D">
        <w:trPr>
          <w:trHeight w:val="20"/>
        </w:trPr>
        <w:tc>
          <w:tcPr>
            <w:tcW w:w="3150" w:type="dxa"/>
            <w:vAlign w:val="center"/>
          </w:tcPr>
          <w:p w14:paraId="64836C7B" w14:textId="77777777" w:rsidR="00974BF8" w:rsidRPr="00BA182D" w:rsidRDefault="00974BF8" w:rsidP="008C51D8">
            <w:pPr>
              <w:spacing w:after="0" w:line="240" w:lineRule="auto"/>
              <w:ind w:left="342" w:hanging="342"/>
              <w:rPr>
                <w:rFonts w:ascii="Arial" w:eastAsia="Times New Roman" w:hAnsi="Arial" w:cs="Arial"/>
                <w:sz w:val="20"/>
                <w:szCs w:val="20"/>
                <w:lang w:eastAsia="en-CA"/>
              </w:rPr>
            </w:pPr>
            <w:r w:rsidRPr="00BA182D">
              <w:rPr>
                <w:rFonts w:ascii="Arial" w:eastAsia="Times New Roman" w:hAnsi="Arial" w:cs="Arial"/>
                <w:sz w:val="20"/>
                <w:szCs w:val="20"/>
                <w:lang w:eastAsia="en-CA"/>
              </w:rPr>
              <w:t>[  ]  Aerospace and satellites</w:t>
            </w:r>
          </w:p>
        </w:tc>
        <w:tc>
          <w:tcPr>
            <w:tcW w:w="3240" w:type="dxa"/>
            <w:vAlign w:val="center"/>
          </w:tcPr>
          <w:p w14:paraId="20E5A57E" w14:textId="77777777" w:rsidR="00974BF8" w:rsidRPr="00BA182D" w:rsidRDefault="00974BF8" w:rsidP="008C51D8">
            <w:pPr>
              <w:spacing w:after="0" w:line="240" w:lineRule="auto"/>
              <w:ind w:left="344" w:hanging="344"/>
              <w:rPr>
                <w:rFonts w:ascii="Arial" w:eastAsia="Times New Roman" w:hAnsi="Arial" w:cs="Arial"/>
                <w:sz w:val="20"/>
                <w:szCs w:val="20"/>
                <w:lang w:eastAsia="en-CA"/>
              </w:rPr>
            </w:pPr>
            <w:r w:rsidRPr="00BA182D">
              <w:rPr>
                <w:rFonts w:ascii="Arial" w:eastAsia="Times New Roman" w:hAnsi="Arial" w:cs="Arial"/>
                <w:sz w:val="20"/>
                <w:szCs w:val="20"/>
                <w:lang w:eastAsia="en-CA"/>
              </w:rPr>
              <w:t>[  ]  Education</w:t>
            </w:r>
          </w:p>
        </w:tc>
        <w:tc>
          <w:tcPr>
            <w:tcW w:w="3510" w:type="dxa"/>
            <w:vAlign w:val="center"/>
          </w:tcPr>
          <w:p w14:paraId="250AA173" w14:textId="5FE72ACF" w:rsidR="00974BF8" w:rsidRPr="00BA182D" w:rsidRDefault="00974BF8" w:rsidP="008C51D8">
            <w:pPr>
              <w:spacing w:after="0" w:line="240" w:lineRule="auto"/>
              <w:ind w:left="338" w:hanging="338"/>
              <w:rPr>
                <w:rFonts w:ascii="Arial" w:eastAsia="Times New Roman" w:hAnsi="Arial" w:cs="Arial"/>
                <w:sz w:val="20"/>
                <w:szCs w:val="20"/>
                <w:lang w:eastAsia="en-CA"/>
              </w:rPr>
            </w:pPr>
            <w:r w:rsidRPr="00BA182D">
              <w:rPr>
                <w:rFonts w:ascii="Arial" w:eastAsia="Times New Roman" w:hAnsi="Arial" w:cs="Arial"/>
                <w:sz w:val="20"/>
                <w:szCs w:val="20"/>
                <w:lang w:eastAsia="en-CA"/>
              </w:rPr>
              <w:t>[  ]  Management and business</w:t>
            </w:r>
            <w:r w:rsidR="008C51D8">
              <w:rPr>
                <w:rFonts w:ascii="Arial" w:eastAsia="Times New Roman" w:hAnsi="Arial" w:cs="Arial"/>
                <w:sz w:val="20"/>
                <w:szCs w:val="20"/>
                <w:lang w:eastAsia="en-CA"/>
              </w:rPr>
              <w:t xml:space="preserve"> </w:t>
            </w:r>
            <w:r w:rsidRPr="00BA182D">
              <w:rPr>
                <w:rFonts w:ascii="Arial" w:eastAsia="Times New Roman" w:hAnsi="Arial" w:cs="Arial"/>
                <w:sz w:val="20"/>
                <w:szCs w:val="20"/>
                <w:lang w:eastAsia="en-CA"/>
              </w:rPr>
              <w:t>related services</w:t>
            </w:r>
          </w:p>
        </w:tc>
      </w:tr>
      <w:tr w:rsidR="00974BF8" w:rsidRPr="00BA182D" w14:paraId="0B34FD2B" w14:textId="77777777" w:rsidTr="0057437D">
        <w:trPr>
          <w:trHeight w:val="20"/>
        </w:trPr>
        <w:tc>
          <w:tcPr>
            <w:tcW w:w="3150" w:type="dxa"/>
            <w:vAlign w:val="center"/>
          </w:tcPr>
          <w:p w14:paraId="77CD5B6E" w14:textId="77777777" w:rsidR="00974BF8" w:rsidRPr="00BA182D" w:rsidRDefault="00974BF8" w:rsidP="008C51D8">
            <w:pPr>
              <w:spacing w:after="0" w:line="240" w:lineRule="auto"/>
              <w:ind w:left="342" w:hanging="342"/>
              <w:rPr>
                <w:rFonts w:ascii="Arial" w:eastAsia="Times New Roman" w:hAnsi="Arial" w:cs="Arial"/>
                <w:sz w:val="20"/>
                <w:szCs w:val="20"/>
                <w:lang w:eastAsia="en-CA"/>
              </w:rPr>
            </w:pPr>
            <w:r w:rsidRPr="00BA182D">
              <w:rPr>
                <w:rFonts w:ascii="Arial" w:eastAsia="Times New Roman" w:hAnsi="Arial" w:cs="Arial"/>
                <w:sz w:val="20"/>
                <w:szCs w:val="20"/>
                <w:lang w:eastAsia="en-CA"/>
              </w:rPr>
              <w:t>[  ]  Agriculture, animal science and food</w:t>
            </w:r>
          </w:p>
        </w:tc>
        <w:tc>
          <w:tcPr>
            <w:tcW w:w="3240" w:type="dxa"/>
            <w:vAlign w:val="center"/>
          </w:tcPr>
          <w:p w14:paraId="1C399475" w14:textId="114327E6" w:rsidR="00974BF8" w:rsidRPr="00BA182D" w:rsidRDefault="00974BF8" w:rsidP="008C51D8">
            <w:pPr>
              <w:spacing w:after="0" w:line="240" w:lineRule="auto"/>
              <w:ind w:left="344" w:hanging="344"/>
              <w:rPr>
                <w:rFonts w:ascii="Arial" w:eastAsia="Times New Roman" w:hAnsi="Arial" w:cs="Arial"/>
                <w:sz w:val="20"/>
                <w:szCs w:val="20"/>
                <w:lang w:eastAsia="en-CA"/>
              </w:rPr>
            </w:pPr>
            <w:r w:rsidRPr="00BA182D">
              <w:rPr>
                <w:rFonts w:ascii="Arial" w:eastAsia="Times New Roman" w:hAnsi="Arial" w:cs="Arial"/>
                <w:sz w:val="20"/>
                <w:szCs w:val="20"/>
                <w:lang w:eastAsia="en-CA"/>
              </w:rPr>
              <w:t>[  ]  Energy</w:t>
            </w:r>
          </w:p>
        </w:tc>
        <w:tc>
          <w:tcPr>
            <w:tcW w:w="3510" w:type="dxa"/>
            <w:vAlign w:val="center"/>
          </w:tcPr>
          <w:p w14:paraId="68010BF7" w14:textId="77777777" w:rsidR="00974BF8" w:rsidRPr="00BA182D" w:rsidRDefault="00974BF8" w:rsidP="00974BF8">
            <w:pPr>
              <w:spacing w:after="0" w:line="240" w:lineRule="auto"/>
              <w:ind w:left="289" w:hanging="289"/>
              <w:rPr>
                <w:rFonts w:ascii="Arial" w:eastAsia="Times New Roman" w:hAnsi="Arial" w:cs="Arial"/>
                <w:sz w:val="20"/>
                <w:szCs w:val="20"/>
                <w:lang w:eastAsia="en-CA"/>
              </w:rPr>
            </w:pPr>
            <w:r w:rsidRPr="00BA182D">
              <w:rPr>
                <w:rFonts w:ascii="Arial" w:eastAsia="Times New Roman" w:hAnsi="Arial" w:cs="Arial"/>
                <w:sz w:val="20"/>
                <w:szCs w:val="20"/>
                <w:lang w:eastAsia="en-CA"/>
              </w:rPr>
              <w:t>[  ]  Manufacturing and processing</w:t>
            </w:r>
          </w:p>
        </w:tc>
      </w:tr>
      <w:tr w:rsidR="00974BF8" w:rsidRPr="00BA182D" w14:paraId="59C9157B" w14:textId="77777777" w:rsidTr="0057437D">
        <w:trPr>
          <w:trHeight w:val="20"/>
        </w:trPr>
        <w:tc>
          <w:tcPr>
            <w:tcW w:w="3150" w:type="dxa"/>
            <w:vAlign w:val="center"/>
          </w:tcPr>
          <w:p w14:paraId="0AE10675" w14:textId="77777777" w:rsidR="00974BF8" w:rsidRPr="00BA182D" w:rsidRDefault="00974BF8" w:rsidP="008C51D8">
            <w:pPr>
              <w:spacing w:after="0" w:line="240" w:lineRule="auto"/>
              <w:ind w:left="342" w:hanging="342"/>
              <w:rPr>
                <w:rFonts w:ascii="Arial" w:eastAsia="Times New Roman" w:hAnsi="Arial" w:cs="Arial"/>
                <w:sz w:val="20"/>
                <w:szCs w:val="20"/>
                <w:lang w:eastAsia="en-CA"/>
              </w:rPr>
            </w:pPr>
            <w:r w:rsidRPr="00BA182D">
              <w:rPr>
                <w:rFonts w:ascii="Arial" w:eastAsia="Times New Roman" w:hAnsi="Arial" w:cs="Arial"/>
                <w:sz w:val="20"/>
                <w:szCs w:val="20"/>
                <w:lang w:eastAsia="en-CA"/>
              </w:rPr>
              <w:t>[  ]  Arts and cultural industries</w:t>
            </w:r>
          </w:p>
        </w:tc>
        <w:tc>
          <w:tcPr>
            <w:tcW w:w="3240" w:type="dxa"/>
            <w:vAlign w:val="center"/>
          </w:tcPr>
          <w:p w14:paraId="75C173F1" w14:textId="77777777" w:rsidR="00974BF8" w:rsidRPr="00BA182D" w:rsidRDefault="00974BF8" w:rsidP="008C51D8">
            <w:pPr>
              <w:spacing w:after="0" w:line="240" w:lineRule="auto"/>
              <w:ind w:left="344" w:hanging="344"/>
              <w:rPr>
                <w:rFonts w:ascii="Arial" w:eastAsia="Times New Roman" w:hAnsi="Arial" w:cs="Arial"/>
                <w:sz w:val="20"/>
                <w:szCs w:val="20"/>
                <w:lang w:eastAsia="en-CA"/>
              </w:rPr>
            </w:pPr>
            <w:r w:rsidRPr="00BA182D">
              <w:rPr>
                <w:rFonts w:ascii="Arial" w:eastAsia="Times New Roman" w:hAnsi="Arial" w:cs="Arial"/>
                <w:sz w:val="20"/>
                <w:szCs w:val="20"/>
                <w:lang w:eastAsia="en-CA"/>
              </w:rPr>
              <w:t>[  ]  Environmental technologies and related services</w:t>
            </w:r>
          </w:p>
        </w:tc>
        <w:tc>
          <w:tcPr>
            <w:tcW w:w="3510" w:type="dxa"/>
            <w:vAlign w:val="center"/>
          </w:tcPr>
          <w:p w14:paraId="1989E2A8" w14:textId="77777777" w:rsidR="00974BF8" w:rsidRPr="00BA182D" w:rsidRDefault="00974BF8" w:rsidP="00974BF8">
            <w:pPr>
              <w:spacing w:after="0" w:line="240" w:lineRule="auto"/>
              <w:ind w:left="289" w:hanging="289"/>
              <w:rPr>
                <w:rFonts w:ascii="Arial" w:eastAsia="Times New Roman" w:hAnsi="Arial" w:cs="Arial"/>
                <w:sz w:val="20"/>
                <w:szCs w:val="20"/>
                <w:lang w:eastAsia="en-CA"/>
              </w:rPr>
            </w:pPr>
            <w:r w:rsidRPr="00BA182D">
              <w:rPr>
                <w:rFonts w:ascii="Arial" w:eastAsia="Times New Roman" w:hAnsi="Arial" w:cs="Arial"/>
                <w:sz w:val="20"/>
                <w:szCs w:val="20"/>
                <w:lang w:eastAsia="en-CA"/>
              </w:rPr>
              <w:t>[  ]  Mining, minerals and metals</w:t>
            </w:r>
          </w:p>
        </w:tc>
      </w:tr>
      <w:tr w:rsidR="00974BF8" w:rsidRPr="00BA182D" w14:paraId="5DA1FDAB" w14:textId="77777777" w:rsidTr="0057437D">
        <w:trPr>
          <w:trHeight w:val="20"/>
        </w:trPr>
        <w:tc>
          <w:tcPr>
            <w:tcW w:w="3150" w:type="dxa"/>
            <w:vAlign w:val="center"/>
          </w:tcPr>
          <w:p w14:paraId="1249F058" w14:textId="77777777" w:rsidR="00974BF8" w:rsidRPr="00BA182D" w:rsidRDefault="00974BF8" w:rsidP="008C51D8">
            <w:pPr>
              <w:spacing w:after="0" w:line="240" w:lineRule="auto"/>
              <w:ind w:left="342" w:hanging="342"/>
              <w:rPr>
                <w:rFonts w:ascii="Arial" w:eastAsia="Times New Roman" w:hAnsi="Arial" w:cs="Arial"/>
                <w:sz w:val="20"/>
                <w:szCs w:val="20"/>
                <w:lang w:eastAsia="en-CA"/>
              </w:rPr>
            </w:pPr>
            <w:r w:rsidRPr="00BA182D">
              <w:rPr>
                <w:rFonts w:ascii="Arial" w:eastAsia="Times New Roman" w:hAnsi="Arial" w:cs="Arial"/>
                <w:sz w:val="20"/>
                <w:szCs w:val="20"/>
                <w:lang w:eastAsia="en-CA"/>
              </w:rPr>
              <w:t>[  ]  Automotive</w:t>
            </w:r>
          </w:p>
        </w:tc>
        <w:tc>
          <w:tcPr>
            <w:tcW w:w="3240" w:type="dxa"/>
            <w:vAlign w:val="center"/>
          </w:tcPr>
          <w:p w14:paraId="39961F95" w14:textId="77777777" w:rsidR="00974BF8" w:rsidRPr="00BA182D" w:rsidRDefault="00974BF8" w:rsidP="008C51D8">
            <w:pPr>
              <w:spacing w:after="0" w:line="240" w:lineRule="auto"/>
              <w:ind w:left="344" w:hanging="344"/>
              <w:rPr>
                <w:rFonts w:ascii="Arial" w:eastAsia="Times New Roman" w:hAnsi="Arial" w:cs="Arial"/>
                <w:sz w:val="20"/>
                <w:szCs w:val="20"/>
                <w:lang w:eastAsia="en-CA"/>
              </w:rPr>
            </w:pPr>
            <w:r w:rsidRPr="00BA182D">
              <w:rPr>
                <w:rFonts w:ascii="Arial" w:eastAsia="Times New Roman" w:hAnsi="Arial" w:cs="Arial"/>
                <w:sz w:val="20"/>
                <w:szCs w:val="20"/>
                <w:lang w:eastAsia="en-CA"/>
              </w:rPr>
              <w:t>[  ]  Financial services and insurance</w:t>
            </w:r>
          </w:p>
        </w:tc>
        <w:tc>
          <w:tcPr>
            <w:tcW w:w="3510" w:type="dxa"/>
            <w:vAlign w:val="center"/>
          </w:tcPr>
          <w:p w14:paraId="4F467922" w14:textId="77777777" w:rsidR="00974BF8" w:rsidRPr="00BA182D" w:rsidRDefault="00974BF8" w:rsidP="00974BF8">
            <w:pPr>
              <w:spacing w:after="0" w:line="240" w:lineRule="auto"/>
              <w:ind w:left="289" w:hanging="289"/>
              <w:rPr>
                <w:rFonts w:ascii="Arial" w:eastAsia="Times New Roman" w:hAnsi="Arial" w:cs="Arial"/>
                <w:sz w:val="20"/>
                <w:szCs w:val="20"/>
                <w:lang w:eastAsia="en-CA"/>
              </w:rPr>
            </w:pPr>
            <w:r w:rsidRPr="00BA182D">
              <w:rPr>
                <w:rFonts w:ascii="Arial" w:eastAsia="Times New Roman" w:hAnsi="Arial" w:cs="Arial"/>
                <w:sz w:val="20"/>
                <w:szCs w:val="20"/>
                <w:lang w:eastAsia="en-CA"/>
              </w:rPr>
              <w:t>[  ]  Ocean industries</w:t>
            </w:r>
          </w:p>
        </w:tc>
      </w:tr>
      <w:tr w:rsidR="00974BF8" w:rsidRPr="00BA182D" w14:paraId="10A32767" w14:textId="77777777" w:rsidTr="0057437D">
        <w:trPr>
          <w:trHeight w:val="20"/>
        </w:trPr>
        <w:tc>
          <w:tcPr>
            <w:tcW w:w="3150" w:type="dxa"/>
            <w:vAlign w:val="center"/>
          </w:tcPr>
          <w:p w14:paraId="2A8D6DAD" w14:textId="77777777" w:rsidR="00974BF8" w:rsidRPr="00BA182D" w:rsidRDefault="00974BF8" w:rsidP="008C51D8">
            <w:pPr>
              <w:spacing w:after="0" w:line="240" w:lineRule="auto"/>
              <w:ind w:left="342" w:hanging="342"/>
              <w:rPr>
                <w:rFonts w:ascii="Arial" w:hAnsi="Arial" w:cs="Arial"/>
                <w:sz w:val="20"/>
                <w:szCs w:val="20"/>
              </w:rPr>
            </w:pPr>
            <w:r w:rsidRPr="00BA182D">
              <w:rPr>
                <w:rFonts w:ascii="Arial" w:hAnsi="Arial" w:cs="Arial"/>
                <w:sz w:val="20"/>
                <w:szCs w:val="20"/>
              </w:rPr>
              <w:t>[  ]  Chemical industries</w:t>
            </w:r>
          </w:p>
        </w:tc>
        <w:tc>
          <w:tcPr>
            <w:tcW w:w="3240" w:type="dxa"/>
            <w:vAlign w:val="center"/>
          </w:tcPr>
          <w:p w14:paraId="0EB5568C" w14:textId="77777777" w:rsidR="00974BF8" w:rsidRPr="00BA182D" w:rsidRDefault="00974BF8" w:rsidP="008C51D8">
            <w:pPr>
              <w:spacing w:after="120" w:line="240" w:lineRule="auto"/>
              <w:ind w:left="344" w:hanging="344"/>
              <w:rPr>
                <w:rFonts w:ascii="Arial" w:hAnsi="Arial" w:cs="Arial"/>
                <w:sz w:val="20"/>
                <w:szCs w:val="20"/>
              </w:rPr>
            </w:pPr>
            <w:r w:rsidRPr="00BA182D">
              <w:rPr>
                <w:rFonts w:ascii="Arial" w:hAnsi="Arial" w:cs="Arial"/>
                <w:sz w:val="20"/>
                <w:szCs w:val="20"/>
              </w:rPr>
              <w:t>[  ]  Fisheries and aquaculture</w:t>
            </w:r>
          </w:p>
        </w:tc>
        <w:tc>
          <w:tcPr>
            <w:tcW w:w="3510" w:type="dxa"/>
            <w:vAlign w:val="center"/>
          </w:tcPr>
          <w:p w14:paraId="5DC60463" w14:textId="77777777" w:rsidR="00974BF8" w:rsidRPr="00BA182D" w:rsidRDefault="00974BF8" w:rsidP="00974BF8">
            <w:pPr>
              <w:spacing w:after="0" w:line="240" w:lineRule="auto"/>
              <w:ind w:left="289" w:hanging="289"/>
              <w:rPr>
                <w:rFonts w:ascii="Arial" w:hAnsi="Arial" w:cs="Arial"/>
                <w:sz w:val="20"/>
                <w:szCs w:val="20"/>
              </w:rPr>
            </w:pPr>
            <w:r w:rsidRPr="00BA182D">
              <w:rPr>
                <w:rFonts w:ascii="Arial" w:hAnsi="Arial" w:cs="Arial"/>
                <w:sz w:val="20"/>
                <w:szCs w:val="20"/>
              </w:rPr>
              <w:t>[  ]  Policy and governance</w:t>
            </w:r>
          </w:p>
        </w:tc>
      </w:tr>
      <w:tr w:rsidR="00974BF8" w:rsidRPr="00BA182D" w14:paraId="47D4CD97" w14:textId="77777777" w:rsidTr="0057437D">
        <w:trPr>
          <w:trHeight w:val="20"/>
        </w:trPr>
        <w:tc>
          <w:tcPr>
            <w:tcW w:w="3150" w:type="dxa"/>
            <w:vAlign w:val="center"/>
          </w:tcPr>
          <w:p w14:paraId="5E2B614C" w14:textId="77777777" w:rsidR="00974BF8" w:rsidRPr="00BA182D" w:rsidRDefault="00974BF8" w:rsidP="008C51D8">
            <w:pPr>
              <w:spacing w:after="0" w:line="240" w:lineRule="auto"/>
              <w:ind w:left="342" w:hanging="342"/>
              <w:rPr>
                <w:rFonts w:ascii="Arial" w:hAnsi="Arial" w:cs="Arial"/>
                <w:sz w:val="20"/>
                <w:szCs w:val="20"/>
              </w:rPr>
            </w:pPr>
            <w:r w:rsidRPr="00BA182D">
              <w:rPr>
                <w:rFonts w:ascii="Arial" w:hAnsi="Arial" w:cs="Arial"/>
                <w:sz w:val="20"/>
                <w:szCs w:val="20"/>
              </w:rPr>
              <w:t>[  ]  Clean technology</w:t>
            </w:r>
          </w:p>
        </w:tc>
        <w:tc>
          <w:tcPr>
            <w:tcW w:w="3240" w:type="dxa"/>
            <w:vAlign w:val="center"/>
          </w:tcPr>
          <w:p w14:paraId="41409A5E" w14:textId="77777777" w:rsidR="00974BF8" w:rsidRPr="00BA182D" w:rsidRDefault="00974BF8" w:rsidP="008C51D8">
            <w:pPr>
              <w:spacing w:after="0" w:line="240" w:lineRule="auto"/>
              <w:ind w:left="344" w:hanging="344"/>
              <w:rPr>
                <w:rFonts w:ascii="Arial" w:hAnsi="Arial" w:cs="Arial"/>
                <w:sz w:val="20"/>
                <w:szCs w:val="20"/>
              </w:rPr>
            </w:pPr>
            <w:r w:rsidRPr="00BA182D">
              <w:rPr>
                <w:rFonts w:ascii="Arial" w:hAnsi="Arial" w:cs="Arial"/>
                <w:sz w:val="20"/>
                <w:szCs w:val="20"/>
              </w:rPr>
              <w:t>[  ]  Forestry and forest-based</w:t>
            </w:r>
            <w:r w:rsidRPr="00BA182D">
              <w:rPr>
                <w:rFonts w:ascii="Arial" w:eastAsia="Times New Roman" w:hAnsi="Arial" w:cs="Arial"/>
                <w:sz w:val="20"/>
                <w:szCs w:val="20"/>
                <w:lang w:eastAsia="en-CA"/>
              </w:rPr>
              <w:t xml:space="preserve"> </w:t>
            </w:r>
            <w:r w:rsidRPr="00BA182D">
              <w:rPr>
                <w:rFonts w:ascii="Arial" w:hAnsi="Arial" w:cs="Arial"/>
                <w:sz w:val="20"/>
                <w:szCs w:val="20"/>
              </w:rPr>
              <w:t>industries</w:t>
            </w:r>
          </w:p>
        </w:tc>
        <w:tc>
          <w:tcPr>
            <w:tcW w:w="3510" w:type="dxa"/>
            <w:vAlign w:val="center"/>
          </w:tcPr>
          <w:p w14:paraId="666EE85B" w14:textId="77777777" w:rsidR="00974BF8" w:rsidRPr="00BA182D" w:rsidRDefault="00974BF8" w:rsidP="008C51D8">
            <w:pPr>
              <w:spacing w:after="0" w:line="240" w:lineRule="auto"/>
              <w:ind w:left="338" w:hanging="338"/>
              <w:rPr>
                <w:rFonts w:ascii="Arial" w:hAnsi="Arial" w:cs="Arial"/>
                <w:sz w:val="20"/>
                <w:szCs w:val="20"/>
              </w:rPr>
            </w:pPr>
            <w:r w:rsidRPr="00BA182D">
              <w:rPr>
                <w:rFonts w:ascii="Arial" w:hAnsi="Arial" w:cs="Arial"/>
                <w:sz w:val="20"/>
                <w:szCs w:val="20"/>
              </w:rPr>
              <w:t>[  ]  Professional and technical</w:t>
            </w:r>
            <w:r w:rsidRPr="00BA182D">
              <w:rPr>
                <w:rFonts w:ascii="Arial" w:eastAsia="Times New Roman" w:hAnsi="Arial" w:cs="Arial"/>
                <w:sz w:val="20"/>
                <w:szCs w:val="20"/>
                <w:lang w:eastAsia="en-CA"/>
              </w:rPr>
              <w:t xml:space="preserve"> </w:t>
            </w:r>
            <w:r w:rsidRPr="00BA182D">
              <w:rPr>
                <w:rFonts w:ascii="Arial" w:hAnsi="Arial" w:cs="Arial"/>
                <w:sz w:val="20"/>
                <w:szCs w:val="20"/>
              </w:rPr>
              <w:t>services (including legal</w:t>
            </w:r>
            <w:r w:rsidRPr="00BA182D">
              <w:rPr>
                <w:rFonts w:ascii="Arial" w:eastAsia="Times New Roman" w:hAnsi="Arial" w:cs="Arial"/>
                <w:sz w:val="20"/>
                <w:szCs w:val="20"/>
                <w:lang w:eastAsia="en-CA"/>
              </w:rPr>
              <w:t xml:space="preserve"> </w:t>
            </w:r>
            <w:r w:rsidRPr="00BA182D">
              <w:rPr>
                <w:rFonts w:ascii="Arial" w:hAnsi="Arial" w:cs="Arial"/>
                <w:sz w:val="20"/>
                <w:szCs w:val="20"/>
              </w:rPr>
              <w:t>services, architecture</w:t>
            </w:r>
            <w:r w:rsidRPr="00BA182D">
              <w:rPr>
                <w:rFonts w:ascii="Arial" w:eastAsia="Times New Roman" w:hAnsi="Arial" w:cs="Arial"/>
                <w:sz w:val="20"/>
                <w:szCs w:val="20"/>
                <w:lang w:eastAsia="en-CA"/>
              </w:rPr>
              <w:t xml:space="preserve">, </w:t>
            </w:r>
            <w:r w:rsidRPr="00BA182D">
              <w:rPr>
                <w:rFonts w:ascii="Arial" w:hAnsi="Arial" w:cs="Arial"/>
                <w:sz w:val="20"/>
                <w:szCs w:val="20"/>
              </w:rPr>
              <w:t>engineering)</w:t>
            </w:r>
          </w:p>
        </w:tc>
      </w:tr>
      <w:tr w:rsidR="00974BF8" w:rsidRPr="00BA182D" w14:paraId="00E32F47" w14:textId="77777777" w:rsidTr="0057437D">
        <w:trPr>
          <w:trHeight w:val="20"/>
        </w:trPr>
        <w:tc>
          <w:tcPr>
            <w:tcW w:w="3150" w:type="dxa"/>
            <w:vAlign w:val="center"/>
          </w:tcPr>
          <w:p w14:paraId="49DFEE39" w14:textId="77777777" w:rsidR="00974BF8" w:rsidRPr="00BA182D" w:rsidRDefault="00974BF8" w:rsidP="008C51D8">
            <w:pPr>
              <w:spacing w:after="0" w:line="240" w:lineRule="auto"/>
              <w:ind w:left="342" w:hanging="342"/>
              <w:rPr>
                <w:rFonts w:ascii="Arial" w:hAnsi="Arial" w:cs="Arial"/>
                <w:sz w:val="20"/>
                <w:szCs w:val="20"/>
              </w:rPr>
            </w:pPr>
            <w:r w:rsidRPr="00BA182D">
              <w:rPr>
                <w:rFonts w:ascii="Arial" w:hAnsi="Arial" w:cs="Arial"/>
                <w:sz w:val="20"/>
                <w:szCs w:val="20"/>
              </w:rPr>
              <w:t>[  ]  Construction (including building, civil</w:t>
            </w:r>
            <w:r w:rsidRPr="00BA182D">
              <w:rPr>
                <w:rFonts w:ascii="Arial" w:eastAsia="Times New Roman" w:hAnsi="Arial" w:cs="Arial"/>
                <w:sz w:val="20"/>
                <w:szCs w:val="20"/>
                <w:lang w:eastAsia="en-CA"/>
              </w:rPr>
              <w:t xml:space="preserve"> </w:t>
            </w:r>
            <w:r w:rsidRPr="00BA182D">
              <w:rPr>
                <w:rFonts w:ascii="Arial" w:hAnsi="Arial" w:cs="Arial"/>
                <w:sz w:val="20"/>
                <w:szCs w:val="20"/>
              </w:rPr>
              <w:t>engineering, specialty trades)</w:t>
            </w:r>
          </w:p>
        </w:tc>
        <w:tc>
          <w:tcPr>
            <w:tcW w:w="3240" w:type="dxa"/>
            <w:vAlign w:val="center"/>
          </w:tcPr>
          <w:p w14:paraId="2EC2EEC7" w14:textId="77777777" w:rsidR="00974BF8" w:rsidRPr="00BA182D" w:rsidRDefault="00974BF8" w:rsidP="008C51D8">
            <w:pPr>
              <w:spacing w:after="0" w:line="240" w:lineRule="auto"/>
              <w:ind w:left="344" w:hanging="344"/>
              <w:rPr>
                <w:rFonts w:ascii="Arial" w:hAnsi="Arial" w:cs="Arial"/>
                <w:sz w:val="20"/>
                <w:szCs w:val="20"/>
              </w:rPr>
            </w:pPr>
            <w:r w:rsidRPr="00BA182D">
              <w:rPr>
                <w:rFonts w:ascii="Arial" w:hAnsi="Arial" w:cs="Arial"/>
                <w:sz w:val="20"/>
                <w:szCs w:val="20"/>
              </w:rPr>
              <w:t>[  ]  Healthcare and social services</w:t>
            </w:r>
          </w:p>
        </w:tc>
        <w:tc>
          <w:tcPr>
            <w:tcW w:w="3510" w:type="dxa"/>
            <w:vAlign w:val="center"/>
          </w:tcPr>
          <w:p w14:paraId="074F1B9E" w14:textId="77777777" w:rsidR="00974BF8" w:rsidRPr="00BA182D" w:rsidRDefault="00974BF8" w:rsidP="00974BF8">
            <w:pPr>
              <w:spacing w:after="0" w:line="240" w:lineRule="auto"/>
              <w:ind w:left="289" w:hanging="289"/>
              <w:rPr>
                <w:rFonts w:ascii="Arial" w:hAnsi="Arial" w:cs="Arial"/>
                <w:sz w:val="20"/>
                <w:szCs w:val="20"/>
              </w:rPr>
            </w:pPr>
            <w:r w:rsidRPr="00BA182D">
              <w:rPr>
                <w:rFonts w:ascii="Arial" w:hAnsi="Arial" w:cs="Arial"/>
                <w:sz w:val="20"/>
                <w:szCs w:val="20"/>
              </w:rPr>
              <w:t>[  ]  Tourism and hospitality</w:t>
            </w:r>
          </w:p>
        </w:tc>
      </w:tr>
      <w:tr w:rsidR="00974BF8" w:rsidRPr="00BA182D" w14:paraId="7AC405BB" w14:textId="77777777" w:rsidTr="0057437D">
        <w:trPr>
          <w:trHeight w:val="70"/>
        </w:trPr>
        <w:tc>
          <w:tcPr>
            <w:tcW w:w="3150" w:type="dxa"/>
            <w:vAlign w:val="center"/>
          </w:tcPr>
          <w:p w14:paraId="26997715" w14:textId="77777777" w:rsidR="00974BF8" w:rsidRPr="00BA182D" w:rsidRDefault="00974BF8" w:rsidP="008C51D8">
            <w:pPr>
              <w:spacing w:after="0" w:line="240" w:lineRule="auto"/>
              <w:ind w:left="342" w:hanging="342"/>
              <w:rPr>
                <w:rFonts w:ascii="Arial" w:hAnsi="Arial" w:cs="Arial"/>
                <w:sz w:val="20"/>
                <w:szCs w:val="20"/>
              </w:rPr>
            </w:pPr>
            <w:r w:rsidRPr="00BA182D">
              <w:rPr>
                <w:rFonts w:ascii="Arial" w:hAnsi="Arial" w:cs="Arial"/>
                <w:sz w:val="20"/>
                <w:szCs w:val="20"/>
              </w:rPr>
              <w:t>[  ]  Consumer durables</w:t>
            </w:r>
          </w:p>
        </w:tc>
        <w:tc>
          <w:tcPr>
            <w:tcW w:w="3240" w:type="dxa"/>
            <w:vAlign w:val="center"/>
          </w:tcPr>
          <w:p w14:paraId="687A349F" w14:textId="77777777" w:rsidR="00974BF8" w:rsidRPr="00BA182D" w:rsidRDefault="00974BF8" w:rsidP="008C51D8">
            <w:pPr>
              <w:spacing w:after="0" w:line="240" w:lineRule="auto"/>
              <w:ind w:left="344" w:hanging="344"/>
              <w:rPr>
                <w:rFonts w:ascii="Arial" w:hAnsi="Arial" w:cs="Arial"/>
                <w:sz w:val="20"/>
                <w:szCs w:val="20"/>
              </w:rPr>
            </w:pPr>
            <w:r w:rsidRPr="00BA182D">
              <w:rPr>
                <w:rFonts w:ascii="Arial" w:hAnsi="Arial" w:cs="Arial"/>
                <w:sz w:val="20"/>
                <w:szCs w:val="20"/>
              </w:rPr>
              <w:t>[  ]  Information and communication</w:t>
            </w:r>
            <w:r w:rsidRPr="00BA182D">
              <w:rPr>
                <w:rFonts w:ascii="Arial" w:eastAsia="Times New Roman" w:hAnsi="Arial" w:cs="Arial"/>
                <w:sz w:val="20"/>
                <w:szCs w:val="20"/>
                <w:lang w:eastAsia="en-CA"/>
              </w:rPr>
              <w:t xml:space="preserve"> </w:t>
            </w:r>
            <w:r w:rsidRPr="00BA182D">
              <w:rPr>
                <w:rFonts w:ascii="Arial" w:hAnsi="Arial" w:cs="Arial"/>
                <w:sz w:val="20"/>
                <w:szCs w:val="20"/>
              </w:rPr>
              <w:t>technologies and media</w:t>
            </w:r>
          </w:p>
        </w:tc>
        <w:tc>
          <w:tcPr>
            <w:tcW w:w="3510" w:type="dxa"/>
            <w:vAlign w:val="center"/>
          </w:tcPr>
          <w:p w14:paraId="3341B4DB" w14:textId="77777777" w:rsidR="00974BF8" w:rsidRPr="00BA182D" w:rsidRDefault="00974BF8" w:rsidP="00974BF8">
            <w:pPr>
              <w:spacing w:after="0" w:line="240" w:lineRule="auto"/>
              <w:ind w:left="289" w:hanging="289"/>
              <w:rPr>
                <w:rFonts w:ascii="Arial" w:hAnsi="Arial" w:cs="Arial"/>
                <w:sz w:val="20"/>
                <w:szCs w:val="20"/>
              </w:rPr>
            </w:pPr>
            <w:r w:rsidRPr="00BA182D">
              <w:rPr>
                <w:rFonts w:ascii="Arial" w:hAnsi="Arial" w:cs="Arial"/>
                <w:sz w:val="20"/>
                <w:szCs w:val="20"/>
              </w:rPr>
              <w:t>[  ]  Transportation</w:t>
            </w:r>
          </w:p>
        </w:tc>
      </w:tr>
      <w:tr w:rsidR="00974BF8" w:rsidRPr="00BA182D" w14:paraId="0390CE44" w14:textId="77777777" w:rsidTr="00833DB2">
        <w:trPr>
          <w:trHeight w:val="70"/>
        </w:trPr>
        <w:tc>
          <w:tcPr>
            <w:tcW w:w="3150" w:type="dxa"/>
            <w:tcBorders>
              <w:bottom w:val="single" w:sz="4" w:space="0" w:color="BFBFBF"/>
            </w:tcBorders>
            <w:vAlign w:val="center"/>
          </w:tcPr>
          <w:p w14:paraId="4D1CBE69" w14:textId="77777777" w:rsidR="00974BF8" w:rsidRPr="00BA182D" w:rsidRDefault="00974BF8" w:rsidP="008C51D8">
            <w:pPr>
              <w:spacing w:after="0" w:line="240" w:lineRule="auto"/>
              <w:ind w:left="342" w:hanging="342"/>
              <w:rPr>
                <w:rFonts w:ascii="Arial" w:hAnsi="Arial" w:cs="Arial"/>
                <w:sz w:val="20"/>
                <w:szCs w:val="20"/>
              </w:rPr>
            </w:pPr>
            <w:r w:rsidRPr="00BA182D">
              <w:rPr>
                <w:rFonts w:ascii="Arial" w:hAnsi="Arial" w:cs="Arial"/>
                <w:sz w:val="20"/>
                <w:szCs w:val="20"/>
              </w:rPr>
              <w:t>[  ]  Consumer non-durables</w:t>
            </w:r>
          </w:p>
        </w:tc>
        <w:tc>
          <w:tcPr>
            <w:tcW w:w="3240" w:type="dxa"/>
            <w:tcBorders>
              <w:bottom w:val="single" w:sz="4" w:space="0" w:color="BFBFBF" w:themeColor="background1" w:themeShade="BF"/>
            </w:tcBorders>
            <w:vAlign w:val="center"/>
          </w:tcPr>
          <w:p w14:paraId="62C19623" w14:textId="77777777" w:rsidR="00974BF8" w:rsidRPr="00BA182D" w:rsidRDefault="00974BF8" w:rsidP="008C51D8">
            <w:pPr>
              <w:spacing w:after="0" w:line="240" w:lineRule="auto"/>
              <w:ind w:left="344" w:hanging="344"/>
              <w:rPr>
                <w:rFonts w:ascii="Arial" w:hAnsi="Arial" w:cs="Arial"/>
                <w:sz w:val="20"/>
                <w:szCs w:val="20"/>
              </w:rPr>
            </w:pPr>
            <w:r w:rsidRPr="00BA182D">
              <w:rPr>
                <w:rFonts w:ascii="Arial" w:hAnsi="Arial" w:cs="Arial"/>
                <w:sz w:val="20"/>
                <w:szCs w:val="20"/>
              </w:rPr>
              <w:t>[  ]  Life sciences, pharmaceuticals</w:t>
            </w:r>
            <w:r w:rsidRPr="00BA182D">
              <w:rPr>
                <w:rFonts w:ascii="Arial" w:eastAsia="Times New Roman" w:hAnsi="Arial" w:cs="Arial"/>
                <w:sz w:val="20"/>
                <w:szCs w:val="20"/>
                <w:lang w:eastAsia="en-CA"/>
              </w:rPr>
              <w:t xml:space="preserve"> </w:t>
            </w:r>
            <w:r w:rsidRPr="00BA182D">
              <w:rPr>
                <w:rFonts w:ascii="Arial" w:hAnsi="Arial" w:cs="Arial"/>
                <w:sz w:val="20"/>
                <w:szCs w:val="20"/>
              </w:rPr>
              <w:t>and medical equipment</w:t>
            </w:r>
          </w:p>
        </w:tc>
        <w:tc>
          <w:tcPr>
            <w:tcW w:w="3510" w:type="dxa"/>
            <w:tcBorders>
              <w:bottom w:val="single" w:sz="4" w:space="0" w:color="BFBFBF" w:themeColor="background1" w:themeShade="BF"/>
            </w:tcBorders>
            <w:vAlign w:val="center"/>
          </w:tcPr>
          <w:p w14:paraId="37A9AE4F" w14:textId="77777777" w:rsidR="00974BF8" w:rsidRPr="00BA182D" w:rsidRDefault="00974BF8" w:rsidP="00974BF8">
            <w:pPr>
              <w:spacing w:after="0" w:line="240" w:lineRule="auto"/>
              <w:ind w:left="289" w:hanging="289"/>
              <w:rPr>
                <w:rFonts w:ascii="Arial" w:hAnsi="Arial" w:cs="Arial"/>
                <w:sz w:val="20"/>
                <w:szCs w:val="20"/>
              </w:rPr>
            </w:pPr>
            <w:r w:rsidRPr="00BA182D">
              <w:rPr>
                <w:rFonts w:ascii="Arial" w:hAnsi="Arial" w:cs="Arial"/>
                <w:sz w:val="20"/>
                <w:szCs w:val="20"/>
              </w:rPr>
              <w:t>[  ]  Utilities</w:t>
            </w:r>
          </w:p>
        </w:tc>
      </w:tr>
      <w:tr w:rsidR="00974BF8" w:rsidRPr="00BA182D" w14:paraId="791177CE" w14:textId="77777777" w:rsidTr="00833DB2">
        <w:tc>
          <w:tcPr>
            <w:tcW w:w="3150" w:type="dxa"/>
            <w:tcBorders>
              <w:bottom w:val="single" w:sz="4" w:space="0" w:color="BFBFBF"/>
              <w:right w:val="single" w:sz="4" w:space="0" w:color="BFBFBF" w:themeColor="background1" w:themeShade="BF"/>
            </w:tcBorders>
            <w:vAlign w:val="center"/>
          </w:tcPr>
          <w:p w14:paraId="6545B7B4" w14:textId="77777777" w:rsidR="00974BF8" w:rsidRPr="00BA182D" w:rsidRDefault="00974BF8" w:rsidP="008C51D8">
            <w:pPr>
              <w:spacing w:after="0" w:line="240" w:lineRule="auto"/>
              <w:ind w:left="342" w:hanging="342"/>
              <w:rPr>
                <w:rFonts w:ascii="Arial" w:hAnsi="Arial" w:cs="Arial"/>
                <w:sz w:val="20"/>
                <w:szCs w:val="20"/>
              </w:rPr>
            </w:pPr>
            <w:r w:rsidRPr="00BA182D">
              <w:rPr>
                <w:rFonts w:ascii="Arial" w:hAnsi="Arial" w:cs="Arial"/>
                <w:sz w:val="20"/>
                <w:szCs w:val="20"/>
              </w:rPr>
              <w:t>[  ]  Defence and security industries</w:t>
            </w:r>
          </w:p>
        </w:tc>
        <w:tc>
          <w:tcPr>
            <w:tcW w:w="3240" w:type="dxa"/>
            <w:tcBorders>
              <w:top w:val="single" w:sz="4" w:space="0" w:color="BFBFBF" w:themeColor="background1" w:themeShade="BF"/>
              <w:left w:val="single" w:sz="4" w:space="0" w:color="BFBFBF" w:themeColor="background1" w:themeShade="BF"/>
              <w:bottom w:val="nil"/>
              <w:right w:val="nil"/>
            </w:tcBorders>
            <w:vAlign w:val="center"/>
          </w:tcPr>
          <w:p w14:paraId="3EA56CA7" w14:textId="77777777" w:rsidR="00974BF8" w:rsidRPr="00BA182D" w:rsidRDefault="00974BF8" w:rsidP="00974BF8">
            <w:pPr>
              <w:spacing w:after="0" w:line="240" w:lineRule="auto"/>
              <w:ind w:left="289" w:hanging="289"/>
              <w:rPr>
                <w:rFonts w:ascii="Arial" w:hAnsi="Arial" w:cs="Arial"/>
                <w:sz w:val="20"/>
                <w:szCs w:val="20"/>
              </w:rPr>
            </w:pPr>
          </w:p>
        </w:tc>
        <w:tc>
          <w:tcPr>
            <w:tcW w:w="3510" w:type="dxa"/>
            <w:tcBorders>
              <w:top w:val="single" w:sz="4" w:space="0" w:color="BFBFBF" w:themeColor="background1" w:themeShade="BF"/>
              <w:left w:val="nil"/>
              <w:bottom w:val="nil"/>
              <w:right w:val="nil"/>
            </w:tcBorders>
            <w:vAlign w:val="center"/>
          </w:tcPr>
          <w:p w14:paraId="6B460A99" w14:textId="77777777" w:rsidR="00974BF8" w:rsidRPr="00BA182D" w:rsidRDefault="00974BF8" w:rsidP="00974BF8">
            <w:pPr>
              <w:spacing w:after="0" w:line="240" w:lineRule="auto"/>
              <w:ind w:left="289" w:hanging="289"/>
              <w:rPr>
                <w:rFonts w:ascii="Arial" w:hAnsi="Arial" w:cs="Arial"/>
                <w:sz w:val="20"/>
                <w:szCs w:val="20"/>
              </w:rPr>
            </w:pPr>
          </w:p>
        </w:tc>
      </w:tr>
    </w:tbl>
    <w:p w14:paraId="2E2E0D27" w14:textId="77777777" w:rsidR="00BA4E45" w:rsidRPr="00BA182D" w:rsidRDefault="00BA4E45" w:rsidP="000769FC">
      <w:pPr>
        <w:rPr>
          <w:rFonts w:ascii="Arial" w:hAnsi="Arial" w:cs="Arial"/>
        </w:rPr>
      </w:pPr>
    </w:p>
    <w:p w14:paraId="6E2704FA" w14:textId="77777777" w:rsidR="00447D37" w:rsidRDefault="00447D37">
      <w:pPr>
        <w:rPr>
          <w:rFonts w:ascii="Arial" w:hAnsi="Arial" w:cs="Arial"/>
        </w:rPr>
      </w:pPr>
    </w:p>
    <w:p w14:paraId="3D393E3E" w14:textId="77777777" w:rsidR="00447D37" w:rsidRDefault="00447D37">
      <w:pPr>
        <w:rPr>
          <w:rFonts w:ascii="Arial" w:hAnsi="Arial" w:cs="Arial"/>
        </w:rPr>
      </w:pPr>
    </w:p>
    <w:p w14:paraId="4DC9B3F7" w14:textId="77777777" w:rsidR="00447D37" w:rsidRPr="00BA182D" w:rsidRDefault="00447D37" w:rsidP="00447D37">
      <w:pPr>
        <w:keepNext/>
        <w:keepLines/>
        <w:spacing w:after="0" w:line="240" w:lineRule="auto"/>
        <w:rPr>
          <w:rFonts w:ascii="Arial" w:hAnsi="Arial" w:cs="Arial"/>
          <w:b/>
          <w:sz w:val="23"/>
          <w:szCs w:val="23"/>
        </w:rPr>
      </w:pPr>
      <w:r w:rsidRPr="00BA182D">
        <w:rPr>
          <w:rFonts w:ascii="Arial" w:hAnsi="Arial" w:cs="Arial"/>
          <w:b/>
          <w:sz w:val="23"/>
          <w:szCs w:val="23"/>
        </w:rPr>
        <w:lastRenderedPageBreak/>
        <w:t xml:space="preserve">DESCRIPTION OF YOUR FACILITY </w:t>
      </w:r>
    </w:p>
    <w:p w14:paraId="1FBA4C70" w14:textId="77777777" w:rsidR="00447D37" w:rsidRDefault="00447D37" w:rsidP="00447D37">
      <w:pPr>
        <w:pStyle w:val="ListParagraph"/>
        <w:numPr>
          <w:ilvl w:val="0"/>
          <w:numId w:val="7"/>
        </w:numPr>
        <w:ind w:left="339"/>
        <w:rPr>
          <w:rFonts w:ascii="Arial" w:hAnsi="Arial" w:cs="Arial"/>
        </w:rPr>
      </w:pPr>
      <w:r w:rsidRPr="00141AAE">
        <w:rPr>
          <w:rFonts w:ascii="Arial" w:hAnsi="Arial" w:cs="Arial"/>
        </w:rPr>
        <w:t xml:space="preserve">Use clear language and avoid </w:t>
      </w:r>
      <w:r>
        <w:rPr>
          <w:rFonts w:ascii="Arial" w:hAnsi="Arial" w:cs="Arial"/>
        </w:rPr>
        <w:t xml:space="preserve">jargon or specialized technical terminology, </w:t>
      </w:r>
      <w:r w:rsidRPr="00141AAE">
        <w:rPr>
          <w:rFonts w:ascii="Arial" w:hAnsi="Arial" w:cs="Arial"/>
        </w:rPr>
        <w:t>acronyms or abbreviations so the descriptions</w:t>
      </w:r>
      <w:r>
        <w:rPr>
          <w:rFonts w:ascii="Arial" w:hAnsi="Arial" w:cs="Arial"/>
        </w:rPr>
        <w:t xml:space="preserve"> </w:t>
      </w:r>
      <w:r w:rsidRPr="00141AAE">
        <w:rPr>
          <w:rFonts w:ascii="Arial" w:hAnsi="Arial" w:cs="Arial"/>
        </w:rPr>
        <w:t>are easily understandable by a non-technical audience.</w:t>
      </w:r>
    </w:p>
    <w:p w14:paraId="37BB59A0" w14:textId="51896A27" w:rsidR="00BA4E45" w:rsidRDefault="00447D37" w:rsidP="00447D37">
      <w:pPr>
        <w:pStyle w:val="ListParagraph"/>
        <w:numPr>
          <w:ilvl w:val="0"/>
          <w:numId w:val="7"/>
        </w:numPr>
        <w:ind w:left="339"/>
        <w:rPr>
          <w:rFonts w:ascii="Arial" w:hAnsi="Arial" w:cs="Arial"/>
        </w:rPr>
      </w:pPr>
      <w:r w:rsidRPr="00447D37">
        <w:rPr>
          <w:rFonts w:ascii="Arial" w:hAnsi="Arial" w:cs="Arial"/>
        </w:rPr>
        <w:t>Focus on the facility as a whole rather than individual researchers.</w:t>
      </w:r>
    </w:p>
    <w:p w14:paraId="50218543" w14:textId="4A2EFB79" w:rsidR="00BC7879" w:rsidRPr="00447D37" w:rsidRDefault="007C4729" w:rsidP="00447D37">
      <w:pPr>
        <w:pStyle w:val="ListParagraph"/>
        <w:numPr>
          <w:ilvl w:val="0"/>
          <w:numId w:val="7"/>
        </w:numPr>
        <w:ind w:left="339"/>
        <w:rPr>
          <w:rFonts w:ascii="Arial" w:hAnsi="Arial" w:cs="Arial"/>
        </w:rPr>
      </w:pPr>
      <w:r>
        <w:rPr>
          <w:rFonts w:ascii="Arial" w:hAnsi="Arial" w:cs="Arial"/>
        </w:rPr>
        <w:t>Use</w:t>
      </w:r>
      <w:r w:rsidR="003177B7">
        <w:rPr>
          <w:rFonts w:ascii="Arial" w:hAnsi="Arial" w:cs="Arial"/>
        </w:rPr>
        <w:t xml:space="preserve"> a neutral writing style </w:t>
      </w:r>
      <w:r w:rsidR="008D0A57">
        <w:rPr>
          <w:rFonts w:ascii="Arial" w:hAnsi="Arial" w:cs="Arial"/>
        </w:rPr>
        <w:t xml:space="preserve">in the third person, </w:t>
      </w:r>
      <w:r w:rsidR="003409F0" w:rsidRPr="003409F0">
        <w:rPr>
          <w:rFonts w:ascii="Arial" w:hAnsi="Arial" w:cs="Arial"/>
        </w:rPr>
        <w:t>refer</w:t>
      </w:r>
      <w:r w:rsidR="008D0A57">
        <w:rPr>
          <w:rFonts w:ascii="Arial" w:hAnsi="Arial" w:cs="Arial"/>
        </w:rPr>
        <w:t>ring</w:t>
      </w:r>
      <w:r w:rsidR="003409F0" w:rsidRPr="003409F0">
        <w:rPr>
          <w:rFonts w:ascii="Arial" w:hAnsi="Arial" w:cs="Arial"/>
        </w:rPr>
        <w:t xml:space="preserve"> to the facility by </w:t>
      </w:r>
      <w:r w:rsidR="00444DC7">
        <w:rPr>
          <w:rFonts w:ascii="Arial" w:hAnsi="Arial" w:cs="Arial"/>
        </w:rPr>
        <w:t xml:space="preserve">its full </w:t>
      </w:r>
      <w:r w:rsidR="003409F0" w:rsidRPr="003409F0">
        <w:rPr>
          <w:rFonts w:ascii="Arial" w:hAnsi="Arial" w:cs="Arial"/>
        </w:rPr>
        <w:t>name.</w:t>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00"/>
      </w:tblGrid>
      <w:tr w:rsidR="00974BF8" w:rsidRPr="00BA182D" w14:paraId="17E14BBA" w14:textId="77777777" w:rsidTr="00423C4B">
        <w:trPr>
          <w:trHeight w:val="396"/>
        </w:trPr>
        <w:tc>
          <w:tcPr>
            <w:tcW w:w="9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BFBFBF" w:themeFill="background1" w:themeFillShade="BF"/>
            <w:vAlign w:val="center"/>
          </w:tcPr>
          <w:p w14:paraId="25ED3399" w14:textId="6DF4417E" w:rsidR="00974BF8" w:rsidRPr="00BA182D" w:rsidRDefault="00423C4B" w:rsidP="00423C4B">
            <w:pPr>
              <w:spacing w:after="0"/>
            </w:pPr>
            <w:bookmarkStart w:id="3" w:name="_Hlk136424456"/>
            <w:commentRangeStart w:id="4"/>
            <w:commentRangeStart w:id="5"/>
            <w:commentRangeStart w:id="6"/>
            <w:r w:rsidRPr="00423C4B">
              <w:rPr>
                <w:rFonts w:ascii="Arial" w:hAnsi="Arial" w:cs="Arial"/>
                <w:b/>
                <w:sz w:val="24"/>
                <w:szCs w:val="24"/>
              </w:rPr>
              <w:t>What the facility does</w:t>
            </w:r>
            <w:commentRangeEnd w:id="4"/>
            <w:r w:rsidRPr="00BA182D">
              <w:rPr>
                <w:rStyle w:val="CommentReference"/>
                <w:sz w:val="22"/>
                <w:szCs w:val="22"/>
              </w:rPr>
              <w:commentReference w:id="4"/>
            </w:r>
            <w:commentRangeEnd w:id="5"/>
            <w:r w:rsidRPr="00BA182D">
              <w:rPr>
                <w:rStyle w:val="CommentReference"/>
                <w:sz w:val="22"/>
                <w:szCs w:val="22"/>
              </w:rPr>
              <w:commentReference w:id="5"/>
            </w:r>
            <w:commentRangeEnd w:id="6"/>
            <w:r w:rsidRPr="00BA182D">
              <w:rPr>
                <w:rStyle w:val="CommentReference"/>
                <w:sz w:val="22"/>
                <w:szCs w:val="22"/>
              </w:rPr>
              <w:commentReference w:id="6"/>
            </w:r>
          </w:p>
        </w:tc>
      </w:tr>
      <w:tr w:rsidR="0016320C" w:rsidRPr="00BA182D" w14:paraId="7AB47F95" w14:textId="77777777" w:rsidTr="005E1801">
        <w:trPr>
          <w:trHeight w:val="340"/>
        </w:trPr>
        <w:tc>
          <w:tcPr>
            <w:tcW w:w="9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094DF79C" w14:textId="65CE2D0B" w:rsidR="003F3E53" w:rsidRPr="00BA182D" w:rsidRDefault="00403E58" w:rsidP="00477781">
            <w:pPr>
              <w:keepNext/>
              <w:keepLines/>
              <w:spacing w:after="0" w:line="240" w:lineRule="auto"/>
              <w:rPr>
                <w:rFonts w:ascii="Arial" w:eastAsia="MS Mincho" w:hAnsi="Arial" w:cs="Arial"/>
                <w:iCs/>
                <w:sz w:val="20"/>
                <w:szCs w:val="20"/>
                <w:lang w:val="en-US"/>
              </w:rPr>
            </w:pPr>
            <w:r w:rsidRPr="00BA182D">
              <w:rPr>
                <w:rFonts w:ascii="Arial" w:hAnsi="Arial" w:cs="Arial"/>
                <w:sz w:val="20"/>
                <w:szCs w:val="20"/>
              </w:rPr>
              <w:t>Provide</w:t>
            </w:r>
            <w:r w:rsidR="00477781" w:rsidRPr="00BA182D">
              <w:rPr>
                <w:rFonts w:ascii="Arial" w:hAnsi="Arial" w:cs="Arial"/>
                <w:sz w:val="20"/>
                <w:szCs w:val="20"/>
              </w:rPr>
              <w:t xml:space="preserve"> a </w:t>
            </w:r>
            <w:r w:rsidRPr="00BA182D">
              <w:rPr>
                <w:rFonts w:ascii="Arial" w:hAnsi="Arial" w:cs="Arial"/>
                <w:sz w:val="20"/>
                <w:szCs w:val="20"/>
              </w:rPr>
              <w:t xml:space="preserve">brief, </w:t>
            </w:r>
            <w:r w:rsidR="00477781" w:rsidRPr="00BA182D">
              <w:rPr>
                <w:rFonts w:ascii="Arial" w:hAnsi="Arial" w:cs="Arial"/>
                <w:sz w:val="20"/>
                <w:szCs w:val="20"/>
              </w:rPr>
              <w:t>high-level description of</w:t>
            </w:r>
            <w:r w:rsidR="009D6531" w:rsidRPr="00BA182D">
              <w:rPr>
                <w:rFonts w:ascii="Arial" w:hAnsi="Arial" w:cs="Arial"/>
                <w:sz w:val="20"/>
                <w:szCs w:val="20"/>
              </w:rPr>
              <w:t xml:space="preserve"> what the facility does </w:t>
            </w:r>
            <w:r w:rsidR="00477781" w:rsidRPr="00BA182D">
              <w:rPr>
                <w:rFonts w:ascii="Arial" w:hAnsi="Arial" w:cs="Arial"/>
                <w:sz w:val="20"/>
                <w:szCs w:val="20"/>
              </w:rPr>
              <w:t>(</w:t>
            </w:r>
            <w:r w:rsidR="007879FF" w:rsidRPr="00BA182D">
              <w:rPr>
                <w:rFonts w:ascii="Arial" w:hAnsi="Arial" w:cs="Arial"/>
                <w:sz w:val="20"/>
                <w:szCs w:val="20"/>
              </w:rPr>
              <w:t>typically</w:t>
            </w:r>
            <w:r w:rsidR="008D38E3" w:rsidRPr="00BA182D">
              <w:rPr>
                <w:rFonts w:ascii="Arial" w:hAnsi="Arial" w:cs="Arial"/>
                <w:sz w:val="20"/>
                <w:szCs w:val="20"/>
              </w:rPr>
              <w:t xml:space="preserve"> </w:t>
            </w:r>
            <w:r w:rsidR="00456069" w:rsidRPr="00BA182D">
              <w:rPr>
                <w:rFonts w:ascii="Arial" w:hAnsi="Arial" w:cs="Arial"/>
                <w:sz w:val="20"/>
                <w:szCs w:val="20"/>
              </w:rPr>
              <w:t xml:space="preserve">between </w:t>
            </w:r>
            <w:r w:rsidR="00417B94" w:rsidRPr="00BA182D">
              <w:rPr>
                <w:rFonts w:ascii="Arial" w:hAnsi="Arial" w:cs="Arial"/>
                <w:sz w:val="20"/>
                <w:szCs w:val="20"/>
              </w:rPr>
              <w:t>five</w:t>
            </w:r>
            <w:r w:rsidR="00456069" w:rsidRPr="00BA182D">
              <w:rPr>
                <w:rFonts w:ascii="Arial" w:hAnsi="Arial" w:cs="Arial"/>
                <w:sz w:val="20"/>
                <w:szCs w:val="20"/>
              </w:rPr>
              <w:t xml:space="preserve"> and </w:t>
            </w:r>
            <w:r w:rsidR="006354F7" w:rsidRPr="00BA182D">
              <w:rPr>
                <w:rFonts w:ascii="Arial" w:hAnsi="Arial" w:cs="Arial"/>
                <w:sz w:val="20"/>
                <w:szCs w:val="20"/>
              </w:rPr>
              <w:t xml:space="preserve">15 </w:t>
            </w:r>
            <w:r w:rsidR="00477781" w:rsidRPr="00BA182D">
              <w:rPr>
                <w:rFonts w:ascii="Arial" w:hAnsi="Arial" w:cs="Arial"/>
                <w:sz w:val="20"/>
                <w:szCs w:val="20"/>
              </w:rPr>
              <w:t>words)</w:t>
            </w:r>
            <w:r w:rsidRPr="00BA182D">
              <w:rPr>
                <w:rFonts w:ascii="Arial" w:hAnsi="Arial" w:cs="Arial"/>
                <w:sz w:val="20"/>
                <w:szCs w:val="20"/>
              </w:rPr>
              <w:t>.</w:t>
            </w:r>
            <w:r w:rsidR="00477781" w:rsidRPr="00BA182D">
              <w:rPr>
                <w:rFonts w:ascii="Arial" w:hAnsi="Arial" w:cs="Arial"/>
                <w:sz w:val="20"/>
                <w:szCs w:val="20"/>
              </w:rPr>
              <w:t xml:space="preserve"> </w:t>
            </w:r>
            <w:r w:rsidR="007F238F">
              <w:rPr>
                <w:rFonts w:ascii="Arial" w:hAnsi="Arial" w:cs="Arial"/>
                <w:sz w:val="20"/>
                <w:szCs w:val="20"/>
              </w:rPr>
              <w:t xml:space="preserve">Indicate </w:t>
            </w:r>
            <w:r w:rsidR="009444CE" w:rsidRPr="00BA182D">
              <w:rPr>
                <w:rFonts w:ascii="Arial" w:hAnsi="Arial" w:cs="Arial"/>
                <w:sz w:val="20"/>
                <w:szCs w:val="20"/>
              </w:rPr>
              <w:t xml:space="preserve">the research </w:t>
            </w:r>
            <w:r w:rsidR="00C63C09">
              <w:rPr>
                <w:rFonts w:ascii="Arial" w:hAnsi="Arial" w:cs="Arial"/>
                <w:sz w:val="20"/>
                <w:szCs w:val="20"/>
              </w:rPr>
              <w:t>focus</w:t>
            </w:r>
            <w:r w:rsidR="00D31F7E">
              <w:rPr>
                <w:rFonts w:ascii="Arial" w:hAnsi="Arial" w:cs="Arial"/>
                <w:sz w:val="20"/>
                <w:szCs w:val="20"/>
              </w:rPr>
              <w:t xml:space="preserve"> rather than the methods</w:t>
            </w:r>
            <w:r w:rsidR="007F238F">
              <w:rPr>
                <w:rFonts w:ascii="Arial" w:hAnsi="Arial" w:cs="Arial"/>
                <w:sz w:val="20"/>
                <w:szCs w:val="20"/>
              </w:rPr>
              <w:t>, i.e., “what” instead of “how</w:t>
            </w:r>
            <w:r w:rsidR="00191BAD">
              <w:rPr>
                <w:rFonts w:ascii="Arial" w:hAnsi="Arial" w:cs="Arial"/>
                <w:sz w:val="20"/>
                <w:szCs w:val="20"/>
              </w:rPr>
              <w:t>.</w:t>
            </w:r>
            <w:r w:rsidR="007F238F">
              <w:rPr>
                <w:rFonts w:ascii="Arial" w:hAnsi="Arial" w:cs="Arial"/>
                <w:sz w:val="20"/>
                <w:szCs w:val="20"/>
              </w:rPr>
              <w:t>”</w:t>
            </w:r>
            <w:r w:rsidR="009444CE" w:rsidRPr="00BA182D">
              <w:rPr>
                <w:rFonts w:ascii="Arial" w:hAnsi="Arial" w:cs="Arial"/>
                <w:sz w:val="20"/>
                <w:szCs w:val="20"/>
              </w:rPr>
              <w:t xml:space="preserve"> </w:t>
            </w:r>
            <w:r w:rsidR="006354F7" w:rsidRPr="00BA182D">
              <w:rPr>
                <w:rFonts w:ascii="Arial" w:eastAsia="MS Mincho" w:hAnsi="Arial" w:cs="Arial"/>
                <w:iCs/>
                <w:sz w:val="20"/>
                <w:szCs w:val="20"/>
                <w:lang w:val="en-US"/>
              </w:rPr>
              <w:t xml:space="preserve">This text </w:t>
            </w:r>
            <w:r w:rsidR="00F0642A">
              <w:rPr>
                <w:rFonts w:ascii="Arial" w:eastAsia="MS Mincho" w:hAnsi="Arial" w:cs="Arial"/>
                <w:iCs/>
                <w:sz w:val="20"/>
                <w:szCs w:val="20"/>
                <w:lang w:val="en-US"/>
              </w:rPr>
              <w:t>appears</w:t>
            </w:r>
            <w:r w:rsidR="00F0642A" w:rsidRPr="00BA182D">
              <w:rPr>
                <w:rFonts w:ascii="Arial" w:eastAsia="MS Mincho" w:hAnsi="Arial" w:cs="Arial"/>
                <w:iCs/>
                <w:sz w:val="20"/>
                <w:szCs w:val="20"/>
                <w:lang w:val="en-US"/>
              </w:rPr>
              <w:t xml:space="preserve"> </w:t>
            </w:r>
            <w:r w:rsidR="006354F7" w:rsidRPr="00BA182D">
              <w:rPr>
                <w:rFonts w:ascii="Arial" w:eastAsia="MS Mincho" w:hAnsi="Arial" w:cs="Arial"/>
                <w:iCs/>
                <w:sz w:val="20"/>
                <w:szCs w:val="20"/>
                <w:lang w:val="en-US"/>
              </w:rPr>
              <w:t xml:space="preserve">in search results and </w:t>
            </w:r>
            <w:r w:rsidR="00F0642A">
              <w:rPr>
                <w:rFonts w:ascii="Arial" w:eastAsia="MS Mincho" w:hAnsi="Arial" w:cs="Arial"/>
                <w:iCs/>
                <w:sz w:val="20"/>
                <w:szCs w:val="20"/>
                <w:lang w:val="en-US"/>
              </w:rPr>
              <w:t xml:space="preserve">should </w:t>
            </w:r>
            <w:r w:rsidR="006354F7" w:rsidRPr="00BA182D">
              <w:rPr>
                <w:rFonts w:ascii="Arial" w:eastAsia="MS Mincho" w:hAnsi="Arial" w:cs="Arial"/>
                <w:iCs/>
                <w:sz w:val="20"/>
                <w:szCs w:val="20"/>
                <w:lang w:val="en-US"/>
              </w:rPr>
              <w:t xml:space="preserve">help users </w:t>
            </w:r>
            <w:r w:rsidR="00F0642A">
              <w:rPr>
                <w:rFonts w:ascii="Arial" w:eastAsia="MS Mincho" w:hAnsi="Arial" w:cs="Arial"/>
                <w:iCs/>
                <w:sz w:val="20"/>
                <w:szCs w:val="20"/>
                <w:lang w:val="en-US"/>
              </w:rPr>
              <w:t xml:space="preserve">quickly determine if </w:t>
            </w:r>
            <w:r w:rsidR="00F0642A">
              <w:rPr>
                <w:rFonts w:ascii="Arial" w:hAnsi="Arial" w:cs="Arial"/>
                <w:sz w:val="20"/>
                <w:szCs w:val="20"/>
              </w:rPr>
              <w:t xml:space="preserve">your </w:t>
            </w:r>
            <w:r w:rsidR="00205DCE" w:rsidRPr="00BA182D">
              <w:rPr>
                <w:rFonts w:ascii="Arial" w:hAnsi="Arial" w:cs="Arial"/>
                <w:sz w:val="20"/>
                <w:szCs w:val="20"/>
              </w:rPr>
              <w:t xml:space="preserve">facility </w:t>
            </w:r>
            <w:r w:rsidR="00B64F19">
              <w:rPr>
                <w:rFonts w:ascii="Arial" w:hAnsi="Arial" w:cs="Arial"/>
                <w:sz w:val="20"/>
                <w:szCs w:val="20"/>
              </w:rPr>
              <w:t xml:space="preserve">meets </w:t>
            </w:r>
            <w:r w:rsidR="00F0642A">
              <w:rPr>
                <w:rFonts w:ascii="Arial" w:hAnsi="Arial" w:cs="Arial"/>
                <w:sz w:val="20"/>
                <w:szCs w:val="20"/>
              </w:rPr>
              <w:t>their needs</w:t>
            </w:r>
            <w:r w:rsidR="00205DCE" w:rsidRPr="00BA182D">
              <w:rPr>
                <w:rFonts w:ascii="Arial" w:hAnsi="Arial" w:cs="Arial"/>
                <w:sz w:val="20"/>
                <w:szCs w:val="20"/>
              </w:rPr>
              <w:t xml:space="preserve">. </w:t>
            </w:r>
          </w:p>
          <w:p w14:paraId="0F20DC6A" w14:textId="2392BB7E" w:rsidR="0016320C" w:rsidRPr="00BA182D" w:rsidRDefault="0016320C" w:rsidP="00403E58">
            <w:pPr>
              <w:keepNext/>
              <w:keepLines/>
              <w:spacing w:after="0" w:line="240" w:lineRule="auto"/>
              <w:rPr>
                <w:rFonts w:ascii="Arial" w:hAnsi="Arial" w:cs="Arial"/>
                <w:sz w:val="20"/>
                <w:szCs w:val="20"/>
                <w:lang w:val="en-US"/>
              </w:rPr>
            </w:pPr>
            <w:r w:rsidRPr="00BA182D">
              <w:rPr>
                <w:rFonts w:ascii="Arial" w:eastAsia="MS Mincho" w:hAnsi="Arial" w:cs="Arial"/>
                <w:b/>
                <w:iCs/>
                <w:sz w:val="20"/>
                <w:szCs w:val="20"/>
                <w:lang w:val="en-US"/>
              </w:rPr>
              <w:t xml:space="preserve">Maximum </w:t>
            </w:r>
            <w:r w:rsidR="00307DCD">
              <w:rPr>
                <w:rFonts w:ascii="Arial" w:eastAsia="MS Mincho" w:hAnsi="Arial" w:cs="Arial"/>
                <w:b/>
                <w:iCs/>
                <w:sz w:val="20"/>
                <w:szCs w:val="20"/>
                <w:lang w:val="en-US"/>
              </w:rPr>
              <w:t xml:space="preserve">length: </w:t>
            </w:r>
            <w:r w:rsidR="00403E58" w:rsidRPr="00BA182D">
              <w:rPr>
                <w:rFonts w:ascii="Arial" w:eastAsia="MS Mincho" w:hAnsi="Arial" w:cs="Arial"/>
                <w:b/>
                <w:iCs/>
                <w:sz w:val="20"/>
                <w:szCs w:val="20"/>
                <w:lang w:val="en-US"/>
              </w:rPr>
              <w:t xml:space="preserve">160 </w:t>
            </w:r>
            <w:r w:rsidRPr="00BA182D">
              <w:rPr>
                <w:rFonts w:ascii="Arial" w:eastAsia="MS Mincho" w:hAnsi="Arial" w:cs="Arial"/>
                <w:b/>
                <w:iCs/>
                <w:sz w:val="20"/>
                <w:szCs w:val="20"/>
                <w:lang w:val="en-US"/>
              </w:rPr>
              <w:t>characters including spaces</w:t>
            </w:r>
            <w:r w:rsidR="00E33CF6" w:rsidRPr="00BA182D">
              <w:rPr>
                <w:rFonts w:ascii="Arial" w:eastAsia="MS Mincho" w:hAnsi="Arial" w:cs="Arial"/>
                <w:b/>
                <w:iCs/>
                <w:sz w:val="20"/>
                <w:szCs w:val="20"/>
                <w:lang w:val="en-US"/>
              </w:rPr>
              <w:t xml:space="preserve"> (</w:t>
            </w:r>
            <w:r w:rsidR="000A6BC7">
              <w:rPr>
                <w:rFonts w:ascii="Arial" w:eastAsia="MS Mincho" w:hAnsi="Arial" w:cs="Arial"/>
                <w:b/>
                <w:iCs/>
                <w:sz w:val="20"/>
                <w:szCs w:val="20"/>
                <w:lang w:val="en-US"/>
              </w:rPr>
              <w:t>15</w:t>
            </w:r>
            <w:r w:rsidR="00E33CF6" w:rsidRPr="00BA182D">
              <w:rPr>
                <w:rFonts w:ascii="Arial" w:eastAsia="MS Mincho" w:hAnsi="Arial" w:cs="Arial"/>
                <w:b/>
                <w:iCs/>
                <w:sz w:val="20"/>
                <w:szCs w:val="20"/>
                <w:lang w:val="en-US"/>
              </w:rPr>
              <w:t xml:space="preserve"> words)</w:t>
            </w:r>
            <w:r w:rsidR="00BC3A1C">
              <w:rPr>
                <w:rFonts w:ascii="Arial" w:eastAsia="MS Mincho" w:hAnsi="Arial" w:cs="Arial"/>
                <w:b/>
                <w:iCs/>
                <w:sz w:val="20"/>
                <w:szCs w:val="20"/>
                <w:lang w:val="en-US"/>
              </w:rPr>
              <w:t>.</w:t>
            </w:r>
          </w:p>
        </w:tc>
      </w:tr>
      <w:tr w:rsidR="00B000E0" w:rsidRPr="00BA182D" w14:paraId="2E535AB9" w14:textId="77777777" w:rsidTr="00B000E0">
        <w:trPr>
          <w:trHeight w:val="340"/>
        </w:trPr>
        <w:tc>
          <w:tcPr>
            <w:tcW w:w="9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2CC" w:themeFill="accent4" w:themeFillTint="33"/>
            <w:vAlign w:val="center"/>
          </w:tcPr>
          <w:p w14:paraId="56F273DA" w14:textId="1EECD6D2" w:rsidR="00785151" w:rsidRPr="00BA182D" w:rsidRDefault="00785151" w:rsidP="00BC3A1C">
            <w:pPr>
              <w:spacing w:after="0"/>
              <w:rPr>
                <w:rFonts w:ascii="Arial" w:hAnsi="Arial" w:cs="Arial"/>
                <w:sz w:val="20"/>
                <w:szCs w:val="20"/>
              </w:rPr>
            </w:pPr>
            <w:r w:rsidRPr="00BA182D">
              <w:rPr>
                <w:rFonts w:ascii="Arial" w:hAnsi="Arial" w:cs="Arial"/>
                <w:sz w:val="20"/>
                <w:szCs w:val="20"/>
              </w:rPr>
              <w:t>Example</w:t>
            </w:r>
            <w:r w:rsidR="00BC3A1C">
              <w:rPr>
                <w:rFonts w:ascii="Arial" w:hAnsi="Arial" w:cs="Arial"/>
                <w:sz w:val="20"/>
                <w:szCs w:val="20"/>
              </w:rPr>
              <w:t xml:space="preserve">: </w:t>
            </w:r>
            <w:r w:rsidRPr="00BA182D">
              <w:rPr>
                <w:rFonts w:ascii="Arial" w:hAnsi="Arial" w:cs="Arial"/>
                <w:sz w:val="20"/>
                <w:szCs w:val="20"/>
              </w:rPr>
              <w:t>Research on the impact of temperature and solar radiation on nestling</w:t>
            </w:r>
            <w:r w:rsidR="003729D7">
              <w:rPr>
                <w:rFonts w:ascii="Arial" w:hAnsi="Arial" w:cs="Arial"/>
                <w:sz w:val="20"/>
                <w:szCs w:val="20"/>
              </w:rPr>
              <w:t xml:space="preserve"> bird</w:t>
            </w:r>
            <w:r w:rsidR="0059274B">
              <w:rPr>
                <w:rFonts w:ascii="Arial" w:hAnsi="Arial" w:cs="Arial"/>
                <w:sz w:val="20"/>
                <w:szCs w:val="20"/>
              </w:rPr>
              <w:t>s</w:t>
            </w:r>
            <w:r w:rsidR="00344825" w:rsidRPr="00BA182D">
              <w:rPr>
                <w:rFonts w:ascii="Arial" w:hAnsi="Arial" w:cs="Arial"/>
                <w:sz w:val="20"/>
                <w:szCs w:val="20"/>
              </w:rPr>
              <w:t>.</w:t>
            </w:r>
          </w:p>
        </w:tc>
      </w:tr>
      <w:tr w:rsidR="0016320C" w:rsidRPr="00BA182D" w14:paraId="66B1E55E" w14:textId="77777777" w:rsidTr="009879A4">
        <w:trPr>
          <w:trHeight w:val="340"/>
        </w:trPr>
        <w:tc>
          <w:tcPr>
            <w:tcW w:w="9900" w:type="dxa"/>
            <w:tcBorders>
              <w:top w:val="single" w:sz="4" w:space="0" w:color="AEAAAA" w:themeColor="background2" w:themeShade="BF"/>
              <w:bottom w:val="single" w:sz="4" w:space="0" w:color="BFBFBF"/>
            </w:tcBorders>
            <w:vAlign w:val="center"/>
          </w:tcPr>
          <w:p w14:paraId="4ECC2D98" w14:textId="77777777" w:rsidR="0016320C" w:rsidRPr="00BA182D" w:rsidRDefault="0016320C" w:rsidP="00205DCE">
            <w:pPr>
              <w:spacing w:after="0" w:line="240" w:lineRule="auto"/>
              <w:rPr>
                <w:rFonts w:ascii="Arial" w:hAnsi="Arial" w:cs="Arial"/>
                <w:sz w:val="20"/>
                <w:szCs w:val="20"/>
              </w:rPr>
            </w:pPr>
          </w:p>
          <w:p w14:paraId="09FDF784" w14:textId="77777777" w:rsidR="00DE428B" w:rsidRPr="00BA182D" w:rsidRDefault="00DE428B" w:rsidP="00205DCE">
            <w:pPr>
              <w:spacing w:after="0" w:line="240" w:lineRule="auto"/>
              <w:rPr>
                <w:rFonts w:ascii="Arial" w:hAnsi="Arial" w:cs="Arial"/>
                <w:sz w:val="20"/>
                <w:szCs w:val="20"/>
              </w:rPr>
            </w:pPr>
          </w:p>
          <w:p w14:paraId="6F0D2784" w14:textId="77777777" w:rsidR="00DE428B" w:rsidRPr="00BA182D" w:rsidRDefault="00DE428B" w:rsidP="00205DCE">
            <w:pPr>
              <w:spacing w:after="0" w:line="240" w:lineRule="auto"/>
              <w:rPr>
                <w:rFonts w:ascii="Arial" w:hAnsi="Arial" w:cs="Arial"/>
                <w:sz w:val="20"/>
                <w:szCs w:val="20"/>
              </w:rPr>
            </w:pPr>
          </w:p>
        </w:tc>
      </w:tr>
      <w:tr w:rsidR="00686C35" w:rsidRPr="00BA182D" w14:paraId="484FC345" w14:textId="77777777" w:rsidTr="009879A4">
        <w:trPr>
          <w:trHeight w:val="340"/>
        </w:trPr>
        <w:tc>
          <w:tcPr>
            <w:tcW w:w="9900" w:type="dxa"/>
            <w:tcBorders>
              <w:bottom w:val="single" w:sz="4" w:space="0" w:color="BFBFBF"/>
            </w:tcBorders>
            <w:shd w:val="clear" w:color="auto" w:fill="DEEAF6" w:themeFill="accent1" w:themeFillTint="33"/>
            <w:vAlign w:val="center"/>
          </w:tcPr>
          <w:p w14:paraId="51B92F13" w14:textId="77777777" w:rsidR="005E4A44" w:rsidRPr="00BA182D" w:rsidRDefault="005E4A44" w:rsidP="004F03D2">
            <w:pPr>
              <w:spacing w:after="0" w:line="240" w:lineRule="auto"/>
              <w:rPr>
                <w:rFonts w:ascii="Arial" w:hAnsi="Arial" w:cs="Arial"/>
                <w:sz w:val="20"/>
                <w:szCs w:val="20"/>
              </w:rPr>
            </w:pPr>
          </w:p>
        </w:tc>
      </w:tr>
      <w:tr w:rsidR="00423C4B" w:rsidRPr="00BA182D" w14:paraId="0D404499" w14:textId="77777777" w:rsidTr="00423C4B">
        <w:trPr>
          <w:trHeight w:val="340"/>
        </w:trPr>
        <w:tc>
          <w:tcPr>
            <w:tcW w:w="9900" w:type="dxa"/>
            <w:tcBorders>
              <w:bottom w:val="single" w:sz="4" w:space="0" w:color="BFBFBF"/>
            </w:tcBorders>
            <w:shd w:val="clear" w:color="auto" w:fill="BFBFBF" w:themeFill="background1" w:themeFillShade="BF"/>
            <w:vAlign w:val="center"/>
          </w:tcPr>
          <w:p w14:paraId="55893EEF" w14:textId="19724810" w:rsidR="00423C4B" w:rsidRPr="00BA182D" w:rsidRDefault="00423C4B" w:rsidP="00423C4B">
            <w:pPr>
              <w:spacing w:after="0" w:line="240" w:lineRule="auto"/>
              <w:rPr>
                <w:rFonts w:ascii="Arial" w:hAnsi="Arial" w:cs="Arial"/>
                <w:sz w:val="20"/>
                <w:szCs w:val="20"/>
              </w:rPr>
            </w:pPr>
            <w:r w:rsidRPr="00BA182D">
              <w:rPr>
                <w:rFonts w:ascii="Arial" w:hAnsi="Arial" w:cs="Arial"/>
                <w:b/>
                <w:sz w:val="24"/>
                <w:szCs w:val="24"/>
                <w:lang w:val="en-US"/>
              </w:rPr>
              <w:t>Areas of expertise</w:t>
            </w:r>
          </w:p>
        </w:tc>
      </w:tr>
      <w:tr w:rsidR="0016320C" w:rsidRPr="00BA182D" w14:paraId="4E086DA3" w14:textId="77777777" w:rsidTr="005E1801">
        <w:trPr>
          <w:trHeight w:val="475"/>
        </w:trPr>
        <w:tc>
          <w:tcPr>
            <w:tcW w:w="9900" w:type="dxa"/>
            <w:tcBorders>
              <w:top w:val="single" w:sz="4" w:space="0" w:color="BFBFBF"/>
            </w:tcBorders>
            <w:shd w:val="clear" w:color="auto" w:fill="D9D9D9" w:themeFill="background1" w:themeFillShade="D9"/>
            <w:vAlign w:val="center"/>
          </w:tcPr>
          <w:p w14:paraId="09226EAA" w14:textId="702A0B6E" w:rsidR="004A5FE8" w:rsidRPr="00BA182D" w:rsidRDefault="00D47C12" w:rsidP="003F3E53">
            <w:pPr>
              <w:spacing w:after="0" w:line="240" w:lineRule="auto"/>
              <w:rPr>
                <w:rFonts w:ascii="Arial" w:eastAsia="MS Mincho" w:hAnsi="Arial" w:cs="Arial"/>
                <w:iCs/>
                <w:sz w:val="20"/>
                <w:szCs w:val="20"/>
                <w:lang w:val="en-US"/>
              </w:rPr>
            </w:pPr>
            <w:r>
              <w:rPr>
                <w:rFonts w:ascii="Arial" w:hAnsi="Arial" w:cs="Arial"/>
                <w:sz w:val="20"/>
                <w:szCs w:val="20"/>
                <w:lang w:val="en-US"/>
              </w:rPr>
              <w:t>H</w:t>
            </w:r>
            <w:r w:rsidR="00F04983" w:rsidRPr="00BA182D">
              <w:rPr>
                <w:rFonts w:ascii="Arial" w:hAnsi="Arial" w:cs="Arial"/>
                <w:sz w:val="20"/>
                <w:szCs w:val="20"/>
                <w:lang w:val="en-US"/>
              </w:rPr>
              <w:t>ighlight the</w:t>
            </w:r>
            <w:r w:rsidR="0016320C" w:rsidRPr="00BA182D">
              <w:rPr>
                <w:rFonts w:ascii="Arial" w:hAnsi="Arial" w:cs="Arial"/>
                <w:sz w:val="20"/>
                <w:szCs w:val="20"/>
                <w:lang w:val="en-US"/>
              </w:rPr>
              <w:t xml:space="preserve"> </w:t>
            </w:r>
            <w:r w:rsidR="00763D8A" w:rsidRPr="00BA182D">
              <w:rPr>
                <w:rFonts w:ascii="Arial" w:hAnsi="Arial" w:cs="Arial"/>
                <w:sz w:val="20"/>
                <w:szCs w:val="20"/>
                <w:lang w:val="en-US"/>
              </w:rPr>
              <w:t xml:space="preserve">unique expertise </w:t>
            </w:r>
            <w:r w:rsidR="00F04983" w:rsidRPr="00BA182D">
              <w:rPr>
                <w:rFonts w:ascii="Arial" w:hAnsi="Arial" w:cs="Arial"/>
                <w:sz w:val="20"/>
                <w:szCs w:val="20"/>
                <w:lang w:val="en-US"/>
              </w:rPr>
              <w:t xml:space="preserve">that </w:t>
            </w:r>
            <w:r w:rsidR="00A7411A" w:rsidRPr="00BA182D">
              <w:rPr>
                <w:rFonts w:ascii="Arial" w:hAnsi="Arial" w:cs="Arial"/>
                <w:sz w:val="20"/>
                <w:szCs w:val="20"/>
                <w:lang w:val="en-US"/>
              </w:rPr>
              <w:t>set</w:t>
            </w:r>
            <w:r w:rsidR="00603084">
              <w:rPr>
                <w:rFonts w:ascii="Arial" w:hAnsi="Arial" w:cs="Arial"/>
                <w:sz w:val="20"/>
                <w:szCs w:val="20"/>
                <w:lang w:val="en-US"/>
              </w:rPr>
              <w:t>s</w:t>
            </w:r>
            <w:r w:rsidR="00B0669D">
              <w:rPr>
                <w:rFonts w:ascii="Arial" w:hAnsi="Arial" w:cs="Arial"/>
                <w:sz w:val="20"/>
                <w:szCs w:val="20"/>
                <w:lang w:val="en-US"/>
              </w:rPr>
              <w:t xml:space="preserve"> your facility</w:t>
            </w:r>
            <w:r w:rsidR="00A7411A" w:rsidRPr="00BA182D">
              <w:rPr>
                <w:rFonts w:ascii="Arial" w:hAnsi="Arial" w:cs="Arial"/>
                <w:sz w:val="20"/>
                <w:szCs w:val="20"/>
                <w:lang w:val="en-US"/>
              </w:rPr>
              <w:t xml:space="preserve"> apart</w:t>
            </w:r>
            <w:r>
              <w:rPr>
                <w:rFonts w:ascii="Arial" w:hAnsi="Arial" w:cs="Arial"/>
                <w:sz w:val="20"/>
                <w:szCs w:val="20"/>
                <w:lang w:val="en-US"/>
              </w:rPr>
              <w:t xml:space="preserve"> and include </w:t>
            </w:r>
            <w:r w:rsidR="002B141F">
              <w:rPr>
                <w:rFonts w:ascii="Arial" w:hAnsi="Arial" w:cs="Arial"/>
                <w:sz w:val="20"/>
                <w:szCs w:val="20"/>
                <w:lang w:val="en-US"/>
              </w:rPr>
              <w:t xml:space="preserve">examples of </w:t>
            </w:r>
            <w:r>
              <w:rPr>
                <w:rFonts w:ascii="Arial" w:hAnsi="Arial" w:cs="Arial"/>
                <w:sz w:val="20"/>
                <w:szCs w:val="20"/>
                <w:lang w:val="en-US"/>
              </w:rPr>
              <w:t xml:space="preserve">applications </w:t>
            </w:r>
            <w:r w:rsidR="002B141F">
              <w:rPr>
                <w:rFonts w:ascii="Arial" w:hAnsi="Arial" w:cs="Arial"/>
                <w:sz w:val="20"/>
                <w:szCs w:val="20"/>
                <w:lang w:val="en-US"/>
              </w:rPr>
              <w:t xml:space="preserve">or research outcomes to help </w:t>
            </w:r>
            <w:r w:rsidR="00765ADE">
              <w:rPr>
                <w:rFonts w:ascii="Arial" w:hAnsi="Arial" w:cs="Arial"/>
                <w:sz w:val="20"/>
                <w:szCs w:val="20"/>
                <w:lang w:val="en-US"/>
              </w:rPr>
              <w:t xml:space="preserve">users to understand </w:t>
            </w:r>
            <w:r w:rsidR="002A41F2">
              <w:rPr>
                <w:rFonts w:ascii="Arial" w:hAnsi="Arial" w:cs="Arial"/>
                <w:sz w:val="20"/>
                <w:szCs w:val="20"/>
                <w:lang w:val="en-US"/>
              </w:rPr>
              <w:t>t</w:t>
            </w:r>
            <w:r w:rsidR="00D42D15">
              <w:rPr>
                <w:rFonts w:ascii="Arial" w:hAnsi="Arial" w:cs="Arial"/>
                <w:sz w:val="20"/>
                <w:szCs w:val="20"/>
                <w:lang w:val="en-US"/>
              </w:rPr>
              <w:t>he end</w:t>
            </w:r>
            <w:r w:rsidR="00113A14">
              <w:rPr>
                <w:rFonts w:ascii="Arial" w:hAnsi="Arial" w:cs="Arial"/>
                <w:sz w:val="20"/>
                <w:szCs w:val="20"/>
                <w:lang w:val="en-US"/>
              </w:rPr>
              <w:t>-</w:t>
            </w:r>
            <w:r w:rsidR="00D42D15">
              <w:rPr>
                <w:rFonts w:ascii="Arial" w:hAnsi="Arial" w:cs="Arial"/>
                <w:sz w:val="20"/>
                <w:szCs w:val="20"/>
                <w:lang w:val="en-US"/>
              </w:rPr>
              <w:t xml:space="preserve"> product</w:t>
            </w:r>
            <w:r w:rsidR="0078297C">
              <w:rPr>
                <w:rFonts w:ascii="Arial" w:hAnsi="Arial" w:cs="Arial"/>
                <w:sz w:val="20"/>
                <w:szCs w:val="20"/>
                <w:lang w:val="en-US"/>
              </w:rPr>
              <w:t xml:space="preserve"> or </w:t>
            </w:r>
            <w:r w:rsidR="00D42D15">
              <w:rPr>
                <w:rFonts w:ascii="Arial" w:hAnsi="Arial" w:cs="Arial"/>
                <w:sz w:val="20"/>
                <w:szCs w:val="20"/>
                <w:lang w:val="en-US"/>
              </w:rPr>
              <w:t>result</w:t>
            </w:r>
            <w:r w:rsidR="0078297C">
              <w:rPr>
                <w:rFonts w:ascii="Arial" w:hAnsi="Arial" w:cs="Arial"/>
                <w:sz w:val="20"/>
                <w:szCs w:val="20"/>
                <w:lang w:val="en-US"/>
              </w:rPr>
              <w:t>. You may reference research projects to illustrate</w:t>
            </w:r>
            <w:r w:rsidR="00B75D1D">
              <w:rPr>
                <w:rFonts w:ascii="Arial" w:hAnsi="Arial" w:cs="Arial"/>
                <w:sz w:val="20"/>
                <w:szCs w:val="20"/>
                <w:lang w:val="en-US"/>
              </w:rPr>
              <w:t xml:space="preserve"> practical impact</w:t>
            </w:r>
            <w:r w:rsidR="00763D8A" w:rsidRPr="00BA182D">
              <w:rPr>
                <w:rFonts w:ascii="Arial" w:hAnsi="Arial" w:cs="Arial"/>
                <w:sz w:val="20"/>
                <w:szCs w:val="20"/>
                <w:lang w:val="en-US"/>
              </w:rPr>
              <w:t>.</w:t>
            </w:r>
            <w:r w:rsidR="00205DCE" w:rsidRPr="00BA182D">
              <w:rPr>
                <w:rFonts w:ascii="Arial" w:hAnsi="Arial" w:cs="Arial"/>
                <w:sz w:val="20"/>
                <w:szCs w:val="20"/>
                <w:lang w:val="en-US"/>
              </w:rPr>
              <w:t xml:space="preserve"> </w:t>
            </w:r>
          </w:p>
          <w:p w14:paraId="08FC31A0" w14:textId="134530FF" w:rsidR="0016320C" w:rsidRPr="00BA182D" w:rsidRDefault="0016320C" w:rsidP="00E33CF6">
            <w:pPr>
              <w:spacing w:after="0" w:line="240" w:lineRule="auto"/>
              <w:rPr>
                <w:rFonts w:ascii="Arial" w:hAnsi="Arial" w:cs="Arial"/>
                <w:sz w:val="20"/>
                <w:szCs w:val="20"/>
                <w:lang w:val="en-US"/>
              </w:rPr>
            </w:pPr>
            <w:r w:rsidRPr="00BA182D">
              <w:rPr>
                <w:rFonts w:ascii="Arial" w:eastAsia="MS Mincho" w:hAnsi="Arial" w:cs="Arial"/>
                <w:b/>
                <w:iCs/>
                <w:sz w:val="20"/>
                <w:szCs w:val="20"/>
                <w:lang w:val="en-US"/>
              </w:rPr>
              <w:t xml:space="preserve">Maximum </w:t>
            </w:r>
            <w:r w:rsidR="001C4BD9">
              <w:rPr>
                <w:rFonts w:ascii="Arial" w:eastAsia="MS Mincho" w:hAnsi="Arial" w:cs="Arial"/>
                <w:b/>
                <w:iCs/>
                <w:sz w:val="20"/>
                <w:szCs w:val="20"/>
                <w:lang w:val="en-US"/>
              </w:rPr>
              <w:t xml:space="preserve">length: </w:t>
            </w:r>
            <w:r w:rsidRPr="00BA182D">
              <w:rPr>
                <w:rFonts w:ascii="Arial" w:eastAsia="MS Mincho" w:hAnsi="Arial" w:cs="Arial"/>
                <w:b/>
                <w:iCs/>
                <w:sz w:val="20"/>
                <w:szCs w:val="20"/>
                <w:lang w:val="en-US"/>
              </w:rPr>
              <w:t>1</w:t>
            </w:r>
            <w:r w:rsidR="00197104" w:rsidRPr="00BA182D">
              <w:rPr>
                <w:rFonts w:ascii="Arial" w:eastAsia="MS Mincho" w:hAnsi="Arial" w:cs="Arial"/>
                <w:b/>
                <w:iCs/>
                <w:sz w:val="20"/>
                <w:szCs w:val="20"/>
                <w:lang w:val="en-US"/>
              </w:rPr>
              <w:t>,</w:t>
            </w:r>
            <w:r w:rsidR="00176E75">
              <w:rPr>
                <w:rFonts w:ascii="Arial" w:eastAsia="MS Mincho" w:hAnsi="Arial" w:cs="Arial"/>
                <w:b/>
                <w:iCs/>
                <w:sz w:val="20"/>
                <w:szCs w:val="20"/>
                <w:lang w:val="en-US"/>
              </w:rPr>
              <w:t>5</w:t>
            </w:r>
            <w:r w:rsidRPr="00BA182D">
              <w:rPr>
                <w:rFonts w:ascii="Arial" w:eastAsia="MS Mincho" w:hAnsi="Arial" w:cs="Arial"/>
                <w:b/>
                <w:iCs/>
                <w:sz w:val="20"/>
                <w:szCs w:val="20"/>
                <w:lang w:val="en-US"/>
              </w:rPr>
              <w:t>00 characters including spaces</w:t>
            </w:r>
            <w:r w:rsidR="008D38E3" w:rsidRPr="00BA182D">
              <w:rPr>
                <w:rFonts w:ascii="Arial" w:eastAsia="MS Mincho" w:hAnsi="Arial" w:cs="Arial"/>
                <w:b/>
                <w:iCs/>
                <w:sz w:val="20"/>
                <w:szCs w:val="20"/>
                <w:lang w:val="en-US"/>
              </w:rPr>
              <w:t xml:space="preserve"> (</w:t>
            </w:r>
            <w:r w:rsidR="00E33CF6" w:rsidRPr="00BA182D">
              <w:rPr>
                <w:rFonts w:ascii="Arial" w:eastAsia="MS Mincho" w:hAnsi="Arial" w:cs="Arial"/>
                <w:b/>
                <w:iCs/>
                <w:sz w:val="20"/>
                <w:szCs w:val="20"/>
                <w:lang w:val="en-US"/>
              </w:rPr>
              <w:t>20</w:t>
            </w:r>
            <w:r w:rsidR="008D38E3" w:rsidRPr="00BA182D">
              <w:rPr>
                <w:rFonts w:ascii="Arial" w:eastAsia="MS Mincho" w:hAnsi="Arial" w:cs="Arial"/>
                <w:b/>
                <w:iCs/>
                <w:sz w:val="20"/>
                <w:szCs w:val="20"/>
                <w:lang w:val="en-US"/>
              </w:rPr>
              <w:t>0 words)</w:t>
            </w:r>
            <w:r w:rsidR="000139C7">
              <w:rPr>
                <w:rFonts w:ascii="Arial" w:eastAsia="MS Mincho" w:hAnsi="Arial" w:cs="Arial"/>
                <w:b/>
                <w:iCs/>
                <w:sz w:val="20"/>
                <w:szCs w:val="20"/>
                <w:lang w:val="en-US"/>
              </w:rPr>
              <w:t>.</w:t>
            </w:r>
          </w:p>
        </w:tc>
      </w:tr>
      <w:tr w:rsidR="0016320C" w:rsidRPr="00370650" w14:paraId="5422D196" w14:textId="77777777" w:rsidTr="004B3818">
        <w:trPr>
          <w:trHeight w:val="340"/>
        </w:trPr>
        <w:tc>
          <w:tcPr>
            <w:tcW w:w="9900" w:type="dxa"/>
            <w:tcBorders>
              <w:bottom w:val="single" w:sz="4" w:space="0" w:color="BFBFBF"/>
            </w:tcBorders>
            <w:vAlign w:val="center"/>
          </w:tcPr>
          <w:p w14:paraId="311695BA" w14:textId="77777777" w:rsidR="00DE428B" w:rsidRDefault="00DE428B" w:rsidP="00205DCE">
            <w:pPr>
              <w:spacing w:after="0" w:line="240" w:lineRule="auto"/>
              <w:rPr>
                <w:rFonts w:ascii="Arial" w:hAnsi="Arial" w:cs="Arial"/>
                <w:sz w:val="20"/>
                <w:szCs w:val="20"/>
              </w:rPr>
            </w:pPr>
          </w:p>
          <w:p w14:paraId="6675BBAD" w14:textId="77777777" w:rsidR="006E1BB0" w:rsidRDefault="006E1BB0" w:rsidP="00205DCE">
            <w:pPr>
              <w:spacing w:after="0" w:line="240" w:lineRule="auto"/>
              <w:rPr>
                <w:rFonts w:ascii="Arial" w:hAnsi="Arial" w:cs="Arial"/>
                <w:sz w:val="20"/>
                <w:szCs w:val="20"/>
              </w:rPr>
            </w:pPr>
          </w:p>
          <w:p w14:paraId="067BBD88" w14:textId="77777777" w:rsidR="006E1BB0" w:rsidRPr="00674FBB" w:rsidRDefault="006E1BB0" w:rsidP="00205DCE">
            <w:pPr>
              <w:spacing w:after="0" w:line="240" w:lineRule="auto"/>
              <w:rPr>
                <w:rFonts w:ascii="Arial" w:hAnsi="Arial" w:cs="Arial"/>
                <w:sz w:val="20"/>
                <w:szCs w:val="20"/>
              </w:rPr>
            </w:pPr>
          </w:p>
        </w:tc>
      </w:tr>
      <w:tr w:rsidR="00686C35" w:rsidRPr="00370650" w14:paraId="6B404690" w14:textId="77777777" w:rsidTr="004B3818">
        <w:trPr>
          <w:trHeight w:val="340"/>
        </w:trPr>
        <w:tc>
          <w:tcPr>
            <w:tcW w:w="9900" w:type="dxa"/>
            <w:tcBorders>
              <w:bottom w:val="single" w:sz="4" w:space="0" w:color="BFBFBF"/>
            </w:tcBorders>
            <w:shd w:val="clear" w:color="auto" w:fill="DEEAF6" w:themeFill="accent1" w:themeFillTint="33"/>
            <w:vAlign w:val="center"/>
          </w:tcPr>
          <w:p w14:paraId="56CF56C2" w14:textId="77777777" w:rsidR="005E4A44" w:rsidRPr="00674FBB" w:rsidRDefault="005E4A44" w:rsidP="004F03D2">
            <w:pPr>
              <w:spacing w:after="0" w:line="240" w:lineRule="auto"/>
              <w:rPr>
                <w:rFonts w:ascii="Arial" w:hAnsi="Arial" w:cs="Arial"/>
                <w:sz w:val="20"/>
                <w:szCs w:val="20"/>
              </w:rPr>
            </w:pPr>
          </w:p>
        </w:tc>
      </w:tr>
      <w:tr w:rsidR="00423C4B" w:rsidRPr="00370650" w14:paraId="4D4163FB" w14:textId="77777777" w:rsidTr="00423C4B">
        <w:trPr>
          <w:trHeight w:val="340"/>
        </w:trPr>
        <w:tc>
          <w:tcPr>
            <w:tcW w:w="9900" w:type="dxa"/>
            <w:tcBorders>
              <w:bottom w:val="single" w:sz="4" w:space="0" w:color="BFBFBF"/>
            </w:tcBorders>
            <w:shd w:val="clear" w:color="auto" w:fill="BFBFBF" w:themeFill="background1" w:themeFillShade="BF"/>
            <w:vAlign w:val="center"/>
          </w:tcPr>
          <w:p w14:paraId="409C7500" w14:textId="541BAC36" w:rsidR="00423C4B" w:rsidRPr="00674FBB" w:rsidRDefault="00423C4B" w:rsidP="00423C4B">
            <w:pPr>
              <w:spacing w:after="0" w:line="240" w:lineRule="auto"/>
              <w:rPr>
                <w:rFonts w:ascii="Arial" w:hAnsi="Arial" w:cs="Arial"/>
                <w:sz w:val="20"/>
                <w:szCs w:val="20"/>
              </w:rPr>
            </w:pPr>
            <w:r w:rsidRPr="00BA182D">
              <w:rPr>
                <w:rFonts w:ascii="Arial" w:eastAsia="MS Mincho" w:hAnsi="Arial" w:cs="Arial"/>
                <w:b/>
                <w:bCs/>
                <w:sz w:val="24"/>
                <w:szCs w:val="24"/>
                <w:lang w:val="en-US"/>
              </w:rPr>
              <w:t>Research services</w:t>
            </w:r>
          </w:p>
        </w:tc>
      </w:tr>
      <w:tr w:rsidR="0016320C" w:rsidRPr="00BA182D" w14:paraId="17A55380" w14:textId="77777777" w:rsidTr="005E1801">
        <w:trPr>
          <w:trHeight w:val="463"/>
        </w:trPr>
        <w:tc>
          <w:tcPr>
            <w:tcW w:w="9900" w:type="dxa"/>
            <w:tcBorders>
              <w:top w:val="single" w:sz="4" w:space="0" w:color="BFBFBF"/>
            </w:tcBorders>
            <w:shd w:val="clear" w:color="auto" w:fill="D9D9D9" w:themeFill="background1" w:themeFillShade="D9"/>
          </w:tcPr>
          <w:p w14:paraId="77948453" w14:textId="1899326E" w:rsidR="0016320C" w:rsidRPr="00BA182D" w:rsidRDefault="0016320C" w:rsidP="009A01BE">
            <w:pPr>
              <w:spacing w:after="0" w:line="240" w:lineRule="auto"/>
              <w:rPr>
                <w:rFonts w:ascii="Arial" w:hAnsi="Arial" w:cs="Arial"/>
                <w:sz w:val="20"/>
                <w:szCs w:val="20"/>
              </w:rPr>
            </w:pPr>
            <w:r w:rsidRPr="00BA182D">
              <w:rPr>
                <w:rFonts w:ascii="Arial" w:eastAsia="MS Mincho" w:hAnsi="Arial" w:cs="Arial"/>
                <w:iCs/>
                <w:sz w:val="20"/>
                <w:szCs w:val="20"/>
                <w:lang w:val="en-US"/>
              </w:rPr>
              <w:t xml:space="preserve">List </w:t>
            </w:r>
            <w:r w:rsidR="00F04983" w:rsidRPr="00BA182D">
              <w:rPr>
                <w:rFonts w:ascii="Arial" w:eastAsia="MS Mincho" w:hAnsi="Arial" w:cs="Arial"/>
                <w:iCs/>
                <w:sz w:val="20"/>
                <w:szCs w:val="20"/>
                <w:lang w:val="en-US"/>
              </w:rPr>
              <w:t xml:space="preserve">the services </w:t>
            </w:r>
            <w:r w:rsidR="009054AF" w:rsidRPr="00BA182D">
              <w:rPr>
                <w:rFonts w:ascii="Arial" w:eastAsia="MS Mincho" w:hAnsi="Arial" w:cs="Arial"/>
                <w:iCs/>
                <w:sz w:val="20"/>
                <w:szCs w:val="20"/>
                <w:lang w:val="en-US"/>
              </w:rPr>
              <w:t>your facility</w:t>
            </w:r>
            <w:r w:rsidR="00F04983" w:rsidRPr="00BA182D">
              <w:rPr>
                <w:rFonts w:ascii="Arial" w:eastAsia="MS Mincho" w:hAnsi="Arial" w:cs="Arial"/>
                <w:iCs/>
                <w:sz w:val="20"/>
                <w:szCs w:val="20"/>
                <w:lang w:val="en-US"/>
              </w:rPr>
              <w:t xml:space="preserve"> offers</w:t>
            </w:r>
            <w:r w:rsidR="00345792" w:rsidRPr="00BA182D">
              <w:rPr>
                <w:rFonts w:ascii="Arial" w:eastAsia="MS Mincho" w:hAnsi="Arial" w:cs="Arial"/>
                <w:iCs/>
                <w:sz w:val="20"/>
                <w:szCs w:val="20"/>
                <w:lang w:val="en-US"/>
              </w:rPr>
              <w:t xml:space="preserve"> to</w:t>
            </w:r>
            <w:r w:rsidR="00BF5583" w:rsidRPr="00BA182D">
              <w:rPr>
                <w:rFonts w:ascii="Arial" w:eastAsia="MS Mincho" w:hAnsi="Arial" w:cs="Arial"/>
                <w:iCs/>
                <w:sz w:val="20"/>
                <w:szCs w:val="20"/>
                <w:lang w:val="en-US"/>
              </w:rPr>
              <w:t xml:space="preserve"> users in private, public and non-profit</w:t>
            </w:r>
            <w:r w:rsidR="00345792" w:rsidRPr="00BA182D">
              <w:rPr>
                <w:rFonts w:ascii="Arial" w:eastAsia="MS Mincho" w:hAnsi="Arial" w:cs="Arial"/>
                <w:iCs/>
                <w:sz w:val="20"/>
                <w:szCs w:val="20"/>
                <w:lang w:val="en-US"/>
              </w:rPr>
              <w:t xml:space="preserve"> sectors</w:t>
            </w:r>
            <w:r w:rsidRPr="00BA182D">
              <w:rPr>
                <w:rFonts w:ascii="Arial" w:eastAsia="MS Mincho" w:hAnsi="Arial" w:cs="Arial"/>
                <w:iCs/>
                <w:sz w:val="20"/>
                <w:szCs w:val="20"/>
                <w:lang w:val="en-US"/>
              </w:rPr>
              <w:t xml:space="preserve">. </w:t>
            </w:r>
            <w:r w:rsidR="00E63AA3">
              <w:rPr>
                <w:rFonts w:ascii="Arial" w:eastAsia="MS Mincho" w:hAnsi="Arial" w:cs="Arial"/>
                <w:iCs/>
                <w:sz w:val="20"/>
                <w:szCs w:val="20"/>
                <w:lang w:val="en-US"/>
              </w:rPr>
              <w:t>Be specific</w:t>
            </w:r>
            <w:r w:rsidR="000658E0">
              <w:rPr>
                <w:rFonts w:ascii="Arial" w:eastAsia="MS Mincho" w:hAnsi="Arial" w:cs="Arial"/>
                <w:iCs/>
                <w:sz w:val="20"/>
                <w:szCs w:val="20"/>
                <w:lang w:val="en-US"/>
              </w:rPr>
              <w:t xml:space="preserve"> </w:t>
            </w:r>
            <w:r w:rsidR="002918D0">
              <w:rPr>
                <w:rFonts w:ascii="Arial" w:eastAsia="MS Mincho" w:hAnsi="Arial" w:cs="Arial"/>
                <w:iCs/>
                <w:sz w:val="20"/>
                <w:szCs w:val="20"/>
                <w:lang w:val="en-US"/>
              </w:rPr>
              <w:t>—</w:t>
            </w:r>
            <w:r w:rsidR="000658E0">
              <w:rPr>
                <w:rFonts w:ascii="Arial" w:eastAsia="MS Mincho" w:hAnsi="Arial" w:cs="Arial"/>
                <w:iCs/>
                <w:sz w:val="20"/>
                <w:szCs w:val="20"/>
                <w:lang w:val="en-US"/>
              </w:rPr>
              <w:t xml:space="preserve"> </w:t>
            </w:r>
            <w:r w:rsidR="002918D0">
              <w:rPr>
                <w:rFonts w:ascii="Arial" w:eastAsia="MS Mincho" w:hAnsi="Arial" w:cs="Arial"/>
                <w:iCs/>
                <w:sz w:val="20"/>
                <w:szCs w:val="20"/>
                <w:lang w:val="en-US"/>
              </w:rPr>
              <w:t>i</w:t>
            </w:r>
            <w:r w:rsidR="006221F2">
              <w:rPr>
                <w:rFonts w:ascii="Arial" w:eastAsia="MS Mincho" w:hAnsi="Arial" w:cs="Arial"/>
                <w:iCs/>
                <w:sz w:val="20"/>
                <w:szCs w:val="20"/>
                <w:lang w:val="en-US"/>
              </w:rPr>
              <w:t xml:space="preserve">nclude </w:t>
            </w:r>
            <w:r w:rsidR="002918D0">
              <w:rPr>
                <w:rFonts w:ascii="Arial" w:eastAsia="MS Mincho" w:hAnsi="Arial" w:cs="Arial"/>
                <w:iCs/>
                <w:sz w:val="20"/>
                <w:szCs w:val="20"/>
                <w:lang w:val="en-US"/>
              </w:rPr>
              <w:t xml:space="preserve">details rather than broad categories </w:t>
            </w:r>
            <w:r w:rsidR="00C518A6">
              <w:rPr>
                <w:rFonts w:ascii="Arial" w:eastAsia="MS Mincho" w:hAnsi="Arial" w:cs="Arial"/>
                <w:iCs/>
                <w:sz w:val="20"/>
                <w:szCs w:val="20"/>
                <w:lang w:val="en-US"/>
              </w:rPr>
              <w:t xml:space="preserve">to help </w:t>
            </w:r>
            <w:r w:rsidR="002918D0">
              <w:rPr>
                <w:rFonts w:ascii="Arial" w:eastAsia="MS Mincho" w:hAnsi="Arial" w:cs="Arial"/>
                <w:iCs/>
                <w:sz w:val="20"/>
                <w:szCs w:val="20"/>
                <w:lang w:val="en-US"/>
              </w:rPr>
              <w:t>user</w:t>
            </w:r>
            <w:r w:rsidR="00762858">
              <w:rPr>
                <w:rFonts w:ascii="Arial" w:eastAsia="MS Mincho" w:hAnsi="Arial" w:cs="Arial"/>
                <w:iCs/>
                <w:sz w:val="20"/>
                <w:szCs w:val="20"/>
                <w:lang w:val="en-US"/>
              </w:rPr>
              <w:t>s</w:t>
            </w:r>
            <w:r w:rsidR="002918D0">
              <w:rPr>
                <w:rFonts w:ascii="Arial" w:eastAsia="MS Mincho" w:hAnsi="Arial" w:cs="Arial"/>
                <w:iCs/>
                <w:sz w:val="20"/>
                <w:szCs w:val="20"/>
                <w:lang w:val="en-US"/>
              </w:rPr>
              <w:t xml:space="preserve"> </w:t>
            </w:r>
            <w:r w:rsidR="00C518A6">
              <w:rPr>
                <w:rFonts w:ascii="Arial" w:eastAsia="MS Mincho" w:hAnsi="Arial" w:cs="Arial"/>
                <w:iCs/>
                <w:sz w:val="20"/>
                <w:szCs w:val="20"/>
                <w:lang w:val="en-US"/>
              </w:rPr>
              <w:t>determine</w:t>
            </w:r>
            <w:r w:rsidR="002918D0">
              <w:rPr>
                <w:rFonts w:ascii="Arial" w:eastAsia="MS Mincho" w:hAnsi="Arial" w:cs="Arial"/>
                <w:iCs/>
                <w:sz w:val="20"/>
                <w:szCs w:val="20"/>
                <w:lang w:val="en-US"/>
              </w:rPr>
              <w:t xml:space="preserve"> </w:t>
            </w:r>
            <w:r w:rsidR="00C518A6">
              <w:rPr>
                <w:rFonts w:ascii="Arial" w:eastAsia="MS Mincho" w:hAnsi="Arial" w:cs="Arial"/>
                <w:iCs/>
                <w:sz w:val="20"/>
                <w:szCs w:val="20"/>
                <w:lang w:val="en-US"/>
              </w:rPr>
              <w:t xml:space="preserve">if </w:t>
            </w:r>
            <w:r w:rsidR="00F214F5">
              <w:rPr>
                <w:rFonts w:ascii="Arial" w:eastAsia="MS Mincho" w:hAnsi="Arial" w:cs="Arial"/>
                <w:iCs/>
                <w:sz w:val="20"/>
                <w:szCs w:val="20"/>
                <w:lang w:val="en-US"/>
              </w:rPr>
              <w:t>the facility could</w:t>
            </w:r>
            <w:r w:rsidR="00B82FB4">
              <w:rPr>
                <w:rFonts w:ascii="Arial" w:eastAsia="MS Mincho" w:hAnsi="Arial" w:cs="Arial"/>
                <w:iCs/>
                <w:sz w:val="20"/>
                <w:szCs w:val="20"/>
                <w:lang w:val="en-US"/>
              </w:rPr>
              <w:t xml:space="preserve"> help with their project</w:t>
            </w:r>
            <w:r w:rsidR="000A299B">
              <w:rPr>
                <w:rFonts w:ascii="Arial" w:eastAsia="MS Mincho" w:hAnsi="Arial" w:cs="Arial"/>
                <w:iCs/>
                <w:sz w:val="20"/>
                <w:szCs w:val="20"/>
                <w:lang w:val="en-US"/>
              </w:rPr>
              <w:t>.</w:t>
            </w:r>
            <w:r w:rsidR="002918D0">
              <w:rPr>
                <w:rFonts w:ascii="Arial" w:eastAsia="MS Mincho" w:hAnsi="Arial" w:cs="Arial"/>
                <w:iCs/>
                <w:sz w:val="20"/>
                <w:szCs w:val="20"/>
                <w:lang w:val="en-US"/>
              </w:rPr>
              <w:t xml:space="preserve"> </w:t>
            </w:r>
            <w:r w:rsidR="00762858" w:rsidRPr="00762858">
              <w:rPr>
                <w:rFonts w:ascii="Arial" w:eastAsia="MS Mincho" w:hAnsi="Arial" w:cs="Arial"/>
                <w:iCs/>
                <w:sz w:val="20"/>
                <w:szCs w:val="20"/>
                <w:lang w:val="en-US"/>
              </w:rPr>
              <w:t>Keep the description</w:t>
            </w:r>
            <w:r w:rsidR="009A01BE">
              <w:rPr>
                <w:rFonts w:ascii="Arial" w:eastAsia="MS Mincho" w:hAnsi="Arial" w:cs="Arial"/>
                <w:iCs/>
                <w:sz w:val="20"/>
                <w:szCs w:val="20"/>
                <w:lang w:val="en-US"/>
              </w:rPr>
              <w:t>s</w:t>
            </w:r>
            <w:r w:rsidR="00762858" w:rsidRPr="00762858">
              <w:rPr>
                <w:rFonts w:ascii="Arial" w:eastAsia="MS Mincho" w:hAnsi="Arial" w:cs="Arial"/>
                <w:iCs/>
                <w:sz w:val="20"/>
                <w:szCs w:val="20"/>
                <w:lang w:val="en-US"/>
              </w:rPr>
              <w:t xml:space="preserve"> clear and concise, using either paragraph form or a bulleted list.</w:t>
            </w:r>
          </w:p>
        </w:tc>
      </w:tr>
      <w:tr w:rsidR="00271CD8" w:rsidRPr="00BA182D" w14:paraId="23E08409" w14:textId="77777777" w:rsidTr="007F5FBF">
        <w:trPr>
          <w:trHeight w:val="340"/>
        </w:trPr>
        <w:tc>
          <w:tcPr>
            <w:tcW w:w="9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2CC" w:themeFill="accent4" w:themeFillTint="33"/>
            <w:vAlign w:val="center"/>
          </w:tcPr>
          <w:p w14:paraId="4B840C81" w14:textId="0ABBDF15" w:rsidR="00271CD8" w:rsidRPr="00BA182D" w:rsidRDefault="00271CD8" w:rsidP="007F5FBF">
            <w:pPr>
              <w:spacing w:after="0"/>
              <w:rPr>
                <w:rFonts w:ascii="Arial" w:hAnsi="Arial" w:cs="Arial"/>
                <w:sz w:val="20"/>
                <w:szCs w:val="20"/>
              </w:rPr>
            </w:pPr>
            <w:r w:rsidRPr="00271CD8">
              <w:rPr>
                <w:rFonts w:ascii="Arial" w:hAnsi="Arial" w:cs="Arial"/>
                <w:sz w:val="20"/>
                <w:szCs w:val="20"/>
              </w:rPr>
              <w:t xml:space="preserve">Example: </w:t>
            </w:r>
            <w:r w:rsidR="00A56B0A">
              <w:rPr>
                <w:rFonts w:ascii="Arial" w:hAnsi="Arial" w:cs="Arial"/>
                <w:sz w:val="20"/>
                <w:szCs w:val="20"/>
              </w:rPr>
              <w:t>Sample analysis to determine the concentration of h</w:t>
            </w:r>
            <w:r w:rsidR="00750F57">
              <w:rPr>
                <w:rFonts w:ascii="Arial" w:hAnsi="Arial" w:cs="Arial"/>
                <w:sz w:val="20"/>
                <w:szCs w:val="20"/>
              </w:rPr>
              <w:t>eavy</w:t>
            </w:r>
            <w:r w:rsidR="00A56B0A">
              <w:rPr>
                <w:rFonts w:ascii="Arial" w:hAnsi="Arial" w:cs="Arial"/>
                <w:sz w:val="20"/>
                <w:szCs w:val="20"/>
              </w:rPr>
              <w:t xml:space="preserve"> metals in a </w:t>
            </w:r>
            <w:r w:rsidR="00364BB3">
              <w:rPr>
                <w:rFonts w:ascii="Arial" w:hAnsi="Arial" w:cs="Arial"/>
                <w:sz w:val="20"/>
                <w:szCs w:val="20"/>
              </w:rPr>
              <w:t>wide range of matrices, including soil, water</w:t>
            </w:r>
            <w:r w:rsidR="00DC5C48">
              <w:rPr>
                <w:rFonts w:ascii="Arial" w:hAnsi="Arial" w:cs="Arial"/>
                <w:sz w:val="20"/>
                <w:szCs w:val="20"/>
              </w:rPr>
              <w:t xml:space="preserve"> and</w:t>
            </w:r>
            <w:r w:rsidR="00364BB3">
              <w:rPr>
                <w:rFonts w:ascii="Arial" w:hAnsi="Arial" w:cs="Arial"/>
                <w:sz w:val="20"/>
                <w:szCs w:val="20"/>
              </w:rPr>
              <w:t xml:space="preserve"> biological tissues.</w:t>
            </w:r>
            <w:r w:rsidR="00750F57">
              <w:rPr>
                <w:rFonts w:ascii="Arial" w:hAnsi="Arial" w:cs="Arial"/>
                <w:sz w:val="20"/>
                <w:szCs w:val="20"/>
              </w:rPr>
              <w:t xml:space="preserve"> </w:t>
            </w:r>
          </w:p>
        </w:tc>
      </w:tr>
      <w:tr w:rsidR="001D7295" w:rsidRPr="00BA182D" w14:paraId="6DD7305F" w14:textId="77777777" w:rsidTr="009879A4">
        <w:trPr>
          <w:trHeight w:val="340"/>
        </w:trPr>
        <w:tc>
          <w:tcPr>
            <w:tcW w:w="9900" w:type="dxa"/>
            <w:vAlign w:val="center"/>
          </w:tcPr>
          <w:p w14:paraId="3C8105FB" w14:textId="77777777" w:rsidR="001D7295" w:rsidRPr="00BA182D" w:rsidRDefault="001D7295" w:rsidP="00205DCE">
            <w:pPr>
              <w:spacing w:after="0" w:line="240" w:lineRule="auto"/>
              <w:rPr>
                <w:rFonts w:ascii="Arial" w:hAnsi="Arial" w:cs="Arial"/>
                <w:sz w:val="20"/>
                <w:szCs w:val="20"/>
              </w:rPr>
            </w:pPr>
          </w:p>
          <w:p w14:paraId="3CCF35AA" w14:textId="77777777" w:rsidR="00DE428B" w:rsidRPr="00BA182D" w:rsidRDefault="00DE428B" w:rsidP="00205DCE">
            <w:pPr>
              <w:spacing w:after="0" w:line="240" w:lineRule="auto"/>
              <w:rPr>
                <w:rFonts w:ascii="Arial" w:hAnsi="Arial" w:cs="Arial"/>
                <w:sz w:val="20"/>
                <w:szCs w:val="20"/>
              </w:rPr>
            </w:pPr>
          </w:p>
          <w:p w14:paraId="744A9F89" w14:textId="77777777" w:rsidR="00DE428B" w:rsidRPr="00BA182D" w:rsidRDefault="00DE428B" w:rsidP="00205DCE">
            <w:pPr>
              <w:spacing w:after="0" w:line="240" w:lineRule="auto"/>
              <w:rPr>
                <w:rFonts w:ascii="Arial" w:hAnsi="Arial" w:cs="Arial"/>
                <w:sz w:val="20"/>
                <w:szCs w:val="20"/>
              </w:rPr>
            </w:pPr>
          </w:p>
        </w:tc>
      </w:tr>
      <w:tr w:rsidR="00686C35" w:rsidRPr="00BA182D" w14:paraId="675A6844" w14:textId="77777777" w:rsidTr="009879A4">
        <w:trPr>
          <w:trHeight w:val="340"/>
        </w:trPr>
        <w:tc>
          <w:tcPr>
            <w:tcW w:w="9900" w:type="dxa"/>
            <w:shd w:val="clear" w:color="auto" w:fill="DEEAF6" w:themeFill="accent1" w:themeFillTint="33"/>
            <w:vAlign w:val="center"/>
          </w:tcPr>
          <w:p w14:paraId="73679209" w14:textId="77777777" w:rsidR="005E4A44" w:rsidRPr="00BA182D" w:rsidRDefault="005E4A44" w:rsidP="004F03D2">
            <w:pPr>
              <w:spacing w:after="0" w:line="240" w:lineRule="auto"/>
              <w:rPr>
                <w:rFonts w:ascii="Arial" w:hAnsi="Arial" w:cs="Arial"/>
                <w:sz w:val="20"/>
                <w:szCs w:val="20"/>
              </w:rPr>
            </w:pPr>
          </w:p>
        </w:tc>
      </w:tr>
      <w:bookmarkEnd w:id="3"/>
    </w:tbl>
    <w:p w14:paraId="125EE26E" w14:textId="77777777" w:rsidR="0032619E" w:rsidRPr="00BA182D" w:rsidRDefault="0032619E" w:rsidP="00C11FFA">
      <w:pPr>
        <w:spacing w:after="120" w:line="240" w:lineRule="auto"/>
        <w:rPr>
          <w:rFonts w:ascii="Arial" w:hAnsi="Arial" w:cs="Arial"/>
          <w:sz w:val="20"/>
          <w:szCs w:val="20"/>
        </w:rPr>
      </w:pPr>
    </w:p>
    <w:p w14:paraId="7EEFBFD8" w14:textId="77777777" w:rsidR="002D4B8E" w:rsidRDefault="00BA4E45">
      <w:pPr>
        <w:rPr>
          <w:rFonts w:ascii="Arial" w:hAnsi="Arial" w:cs="Arial"/>
        </w:rPr>
      </w:pPr>
      <w:r w:rsidRPr="00BA182D">
        <w:rPr>
          <w:rFonts w:ascii="Arial" w:hAnsi="Arial" w:cs="Arial"/>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00"/>
      </w:tblGrid>
      <w:tr w:rsidR="002D4B8E" w:rsidRPr="00843A29" w14:paraId="60BC01E7" w14:textId="77777777" w:rsidTr="00A93EAF">
        <w:trPr>
          <w:trHeight w:val="171"/>
        </w:trPr>
        <w:tc>
          <w:tcPr>
            <w:tcW w:w="9900" w:type="dxa"/>
            <w:shd w:val="clear" w:color="auto" w:fill="BFBFBF"/>
          </w:tcPr>
          <w:p w14:paraId="4E9FBA54" w14:textId="0F3A28DA" w:rsidR="002D4B8E" w:rsidRPr="00843A29" w:rsidRDefault="002D4B8E" w:rsidP="00A93EAF">
            <w:pPr>
              <w:spacing w:after="0"/>
              <w:rPr>
                <w:rFonts w:ascii="Arial" w:eastAsia="Aptos" w:hAnsi="Arial" w:cs="Arial"/>
                <w:b/>
                <w:sz w:val="23"/>
                <w:szCs w:val="23"/>
              </w:rPr>
            </w:pPr>
            <w:r w:rsidRPr="00843A29">
              <w:rPr>
                <w:rFonts w:ascii="Arial" w:eastAsia="Aptos" w:hAnsi="Arial" w:cs="Arial"/>
                <w:b/>
                <w:sz w:val="23"/>
                <w:szCs w:val="23"/>
              </w:rPr>
              <w:lastRenderedPageBreak/>
              <w:t>KEY RESEARCH INFRASTRUCTURE</w:t>
            </w:r>
          </w:p>
        </w:tc>
      </w:tr>
      <w:tr w:rsidR="002D4B8E" w:rsidRPr="00843A29" w14:paraId="3AE3B235" w14:textId="77777777" w:rsidTr="00A93EAF">
        <w:trPr>
          <w:trHeight w:val="171"/>
        </w:trPr>
        <w:tc>
          <w:tcPr>
            <w:tcW w:w="9900" w:type="dxa"/>
            <w:shd w:val="clear" w:color="auto" w:fill="D9D9D9"/>
          </w:tcPr>
          <w:p w14:paraId="27A1EF82" w14:textId="1C67C155" w:rsidR="002D4B8E" w:rsidRPr="00843A29" w:rsidRDefault="002D4B8E" w:rsidP="00A93EAF">
            <w:pPr>
              <w:rPr>
                <w:rFonts w:ascii="Arial" w:eastAsia="Aptos" w:hAnsi="Arial" w:cs="Arial"/>
                <w:sz w:val="20"/>
                <w:szCs w:val="20"/>
              </w:rPr>
            </w:pPr>
            <w:r w:rsidRPr="00843A29">
              <w:rPr>
                <w:rFonts w:ascii="Arial" w:eastAsia="Aptos" w:hAnsi="Arial" w:cs="Arial"/>
                <w:sz w:val="20"/>
                <w:szCs w:val="20"/>
              </w:rPr>
              <w:br w:type="page"/>
              <w:t xml:space="preserve">Describe your </w:t>
            </w:r>
            <w:r w:rsidR="0068035E">
              <w:rPr>
                <w:rFonts w:ascii="Arial" w:eastAsia="Aptos" w:hAnsi="Arial" w:cs="Arial"/>
                <w:sz w:val="20"/>
                <w:szCs w:val="20"/>
              </w:rPr>
              <w:t xml:space="preserve">lab’s </w:t>
            </w:r>
            <w:r w:rsidRPr="00843A29">
              <w:rPr>
                <w:rFonts w:ascii="Arial" w:eastAsia="Aptos" w:hAnsi="Arial" w:cs="Arial"/>
                <w:sz w:val="20"/>
                <w:szCs w:val="20"/>
              </w:rPr>
              <w:t xml:space="preserve">main research infrastructure to showcase </w:t>
            </w:r>
            <w:r w:rsidR="0068035E">
              <w:rPr>
                <w:rFonts w:ascii="Arial" w:eastAsia="Aptos" w:hAnsi="Arial" w:cs="Arial"/>
                <w:sz w:val="20"/>
                <w:szCs w:val="20"/>
              </w:rPr>
              <w:t xml:space="preserve">its </w:t>
            </w:r>
            <w:r w:rsidRPr="00843A29">
              <w:rPr>
                <w:rFonts w:ascii="Arial" w:eastAsia="Aptos" w:hAnsi="Arial" w:cs="Arial"/>
                <w:sz w:val="20"/>
                <w:szCs w:val="20"/>
              </w:rPr>
              <w:t>capabilities.</w:t>
            </w:r>
          </w:p>
          <w:p w14:paraId="0A6E19FC" w14:textId="77777777" w:rsidR="002D4B8E" w:rsidRPr="00615607" w:rsidRDefault="002D4B8E" w:rsidP="00A93EAF">
            <w:pPr>
              <w:rPr>
                <w:rFonts w:ascii="Arial" w:eastAsia="Aptos" w:hAnsi="Arial" w:cs="Arial"/>
                <w:sz w:val="20"/>
                <w:szCs w:val="20"/>
              </w:rPr>
            </w:pPr>
            <w:r w:rsidRPr="00843A29">
              <w:rPr>
                <w:rFonts w:ascii="Arial" w:eastAsia="Aptos" w:hAnsi="Arial" w:cs="Arial"/>
                <w:sz w:val="20"/>
                <w:szCs w:val="20"/>
              </w:rPr>
              <w:t xml:space="preserve">Group your equipment by </w:t>
            </w:r>
            <w:r w:rsidRPr="00843A29">
              <w:rPr>
                <w:rFonts w:ascii="Arial" w:eastAsia="Aptos" w:hAnsi="Arial" w:cs="Arial"/>
                <w:b/>
                <w:bCs/>
                <w:sz w:val="20"/>
                <w:szCs w:val="20"/>
              </w:rPr>
              <w:t>category</w:t>
            </w:r>
            <w:r w:rsidRPr="00843A29">
              <w:rPr>
                <w:rFonts w:ascii="Arial" w:eastAsia="Aptos" w:hAnsi="Arial" w:cs="Arial"/>
                <w:sz w:val="20"/>
                <w:szCs w:val="20"/>
              </w:rPr>
              <w:t xml:space="preserve"> (research area or function) and list the </w:t>
            </w:r>
            <w:r w:rsidRPr="00843A29">
              <w:rPr>
                <w:rFonts w:ascii="Arial" w:eastAsia="Aptos" w:hAnsi="Arial" w:cs="Arial"/>
                <w:b/>
                <w:bCs/>
                <w:sz w:val="20"/>
                <w:szCs w:val="20"/>
              </w:rPr>
              <w:t xml:space="preserve">types of equipment </w:t>
            </w:r>
            <w:r w:rsidRPr="00843A29">
              <w:rPr>
                <w:rFonts w:ascii="Arial" w:eastAsia="Aptos" w:hAnsi="Arial" w:cs="Arial"/>
                <w:sz w:val="20"/>
                <w:szCs w:val="20"/>
              </w:rPr>
              <w:t xml:space="preserve">(specific tools or systems) </w:t>
            </w:r>
            <w:r w:rsidRPr="0056304D">
              <w:rPr>
                <w:rFonts w:ascii="Arial" w:eastAsia="Aptos" w:hAnsi="Arial" w:cs="Arial"/>
                <w:sz w:val="20"/>
                <w:szCs w:val="20"/>
              </w:rPr>
              <w:t>within each category</w:t>
            </w:r>
            <w:r>
              <w:rPr>
                <w:rFonts w:ascii="Arial" w:eastAsia="Aptos" w:hAnsi="Arial" w:cs="Arial"/>
                <w:b/>
                <w:bCs/>
                <w:sz w:val="20"/>
                <w:szCs w:val="20"/>
              </w:rPr>
              <w:t xml:space="preserve"> with a description of capabilities</w:t>
            </w:r>
            <w:r w:rsidRPr="00843A29">
              <w:rPr>
                <w:rFonts w:ascii="Arial" w:eastAsia="Aptos" w:hAnsi="Arial" w:cs="Arial"/>
                <w:sz w:val="20"/>
                <w:szCs w:val="20"/>
              </w:rPr>
              <w:t>. Optional: Include</w:t>
            </w:r>
            <w:r w:rsidRPr="00843A29">
              <w:rPr>
                <w:rFonts w:ascii="Arial" w:eastAsia="Aptos" w:hAnsi="Arial" w:cs="Arial"/>
                <w:b/>
                <w:bCs/>
                <w:sz w:val="20"/>
                <w:szCs w:val="20"/>
              </w:rPr>
              <w:t xml:space="preserve"> </w:t>
            </w:r>
            <w:r w:rsidRPr="00615607">
              <w:rPr>
                <w:rFonts w:ascii="Arial" w:eastAsia="Aptos" w:hAnsi="Arial" w:cs="Arial"/>
                <w:sz w:val="20"/>
                <w:szCs w:val="20"/>
              </w:rPr>
              <w:t>model names, techniques or applications for clarity.</w:t>
            </w:r>
          </w:p>
          <w:p w14:paraId="3CE77E29" w14:textId="47C078C9" w:rsidR="002D4B8E" w:rsidRDefault="002D4B8E" w:rsidP="00A93EAF">
            <w:pPr>
              <w:spacing w:after="0"/>
              <w:rPr>
                <w:rFonts w:ascii="Arial" w:eastAsia="Aptos" w:hAnsi="Arial" w:cs="Arial"/>
                <w:sz w:val="20"/>
                <w:szCs w:val="20"/>
              </w:rPr>
            </w:pPr>
            <w:r w:rsidRPr="00843A29">
              <w:rPr>
                <w:rFonts w:ascii="Arial" w:eastAsia="Aptos" w:hAnsi="Arial" w:cs="Arial"/>
                <w:sz w:val="20"/>
                <w:szCs w:val="20"/>
              </w:rPr>
              <w:t xml:space="preserve">Keep </w:t>
            </w:r>
            <w:r w:rsidR="00B86EC4">
              <w:rPr>
                <w:rFonts w:ascii="Arial" w:eastAsia="Aptos" w:hAnsi="Arial" w:cs="Arial"/>
                <w:sz w:val="20"/>
                <w:szCs w:val="20"/>
              </w:rPr>
              <w:t>the text</w:t>
            </w:r>
            <w:r w:rsidRPr="00843A29">
              <w:rPr>
                <w:rFonts w:ascii="Arial" w:eastAsia="Aptos" w:hAnsi="Arial" w:cs="Arial"/>
                <w:sz w:val="20"/>
                <w:szCs w:val="20"/>
              </w:rPr>
              <w:t xml:space="preserve"> short, clear and easy to scan. Only include operational equipment and update your profile when new equipment becomes available or existing equipment is retired.</w:t>
            </w:r>
          </w:p>
          <w:p w14:paraId="17DFCBC8" w14:textId="77777777" w:rsidR="002D4B8E" w:rsidRDefault="002D4B8E" w:rsidP="00A93EAF">
            <w:pPr>
              <w:spacing w:after="0"/>
              <w:rPr>
                <w:rFonts w:ascii="Arial" w:eastAsia="Aptos" w:hAnsi="Arial" w:cs="Arial"/>
                <w:sz w:val="20"/>
                <w:szCs w:val="20"/>
              </w:rPr>
            </w:pPr>
          </w:p>
          <w:p w14:paraId="7F9965CF" w14:textId="5E2A2E75" w:rsidR="002D4B8E" w:rsidRPr="00120FC0" w:rsidRDefault="002D4B8E" w:rsidP="00A93EAF">
            <w:pPr>
              <w:spacing w:after="0"/>
              <w:rPr>
                <w:rFonts w:ascii="Arial" w:eastAsia="Aptos" w:hAnsi="Arial" w:cs="Arial"/>
                <w:b/>
                <w:bCs/>
                <w:sz w:val="20"/>
                <w:szCs w:val="20"/>
              </w:rPr>
            </w:pPr>
            <w:r>
              <w:rPr>
                <w:rFonts w:ascii="Arial" w:eastAsia="Aptos" w:hAnsi="Arial" w:cs="Arial"/>
                <w:b/>
                <w:bCs/>
                <w:sz w:val="20"/>
                <w:szCs w:val="20"/>
              </w:rPr>
              <w:t xml:space="preserve">Add bullets as needed </w:t>
            </w:r>
            <w:r w:rsidR="00B86EC4">
              <w:rPr>
                <w:rFonts w:ascii="Arial" w:eastAsia="Aptos" w:hAnsi="Arial" w:cs="Arial"/>
                <w:b/>
                <w:bCs/>
                <w:sz w:val="20"/>
                <w:szCs w:val="20"/>
              </w:rPr>
              <w:t>(</w:t>
            </w:r>
            <w:r>
              <w:rPr>
                <w:rFonts w:ascii="Arial" w:eastAsia="Aptos" w:hAnsi="Arial" w:cs="Arial"/>
                <w:b/>
                <w:bCs/>
                <w:sz w:val="20"/>
                <w:szCs w:val="20"/>
              </w:rPr>
              <w:t>one for each category</w:t>
            </w:r>
            <w:r w:rsidR="00B86EC4">
              <w:rPr>
                <w:rFonts w:ascii="Arial" w:eastAsia="Aptos" w:hAnsi="Arial" w:cs="Arial"/>
                <w:b/>
                <w:bCs/>
                <w:sz w:val="20"/>
                <w:szCs w:val="20"/>
              </w:rPr>
              <w:t>)</w:t>
            </w:r>
            <w:r w:rsidR="000139C7">
              <w:rPr>
                <w:rFonts w:ascii="Arial" w:eastAsia="Aptos" w:hAnsi="Arial" w:cs="Arial"/>
                <w:b/>
                <w:bCs/>
                <w:sz w:val="20"/>
                <w:szCs w:val="20"/>
              </w:rPr>
              <w:t>.</w:t>
            </w:r>
          </w:p>
        </w:tc>
      </w:tr>
      <w:tr w:rsidR="00BB0D15" w:rsidRPr="00695010" w14:paraId="4CA74143" w14:textId="77777777" w:rsidTr="00BB0D15">
        <w:trPr>
          <w:trHeight w:val="240"/>
        </w:trPr>
        <w:tc>
          <w:tcPr>
            <w:tcW w:w="9900" w:type="dxa"/>
            <w:shd w:val="clear" w:color="auto" w:fill="FFF2CC" w:themeFill="accent4" w:themeFillTint="33"/>
          </w:tcPr>
          <w:p w14:paraId="0F6E544D" w14:textId="77777777" w:rsidR="00606CA3" w:rsidRPr="00606CA3" w:rsidRDefault="00606CA3" w:rsidP="00C65567">
            <w:pPr>
              <w:spacing w:after="0"/>
              <w:rPr>
                <w:rFonts w:ascii="Arial" w:hAnsi="Arial" w:cs="Arial"/>
                <w:sz w:val="20"/>
                <w:szCs w:val="20"/>
              </w:rPr>
            </w:pPr>
            <w:r w:rsidRPr="00606CA3">
              <w:rPr>
                <w:rFonts w:ascii="Arial" w:hAnsi="Arial" w:cs="Arial"/>
                <w:sz w:val="20"/>
                <w:szCs w:val="20"/>
              </w:rPr>
              <w:t>Examples:</w:t>
            </w:r>
          </w:p>
          <w:p w14:paraId="7A6A3745" w14:textId="109A6DAE" w:rsidR="003512F9" w:rsidRPr="00695010" w:rsidRDefault="003512F9" w:rsidP="00C61827">
            <w:pPr>
              <w:pStyle w:val="ListParagraph"/>
              <w:keepNext w:val="0"/>
              <w:keepLines w:val="0"/>
              <w:numPr>
                <w:ilvl w:val="0"/>
                <w:numId w:val="11"/>
              </w:numPr>
              <w:tabs>
                <w:tab w:val="clear" w:pos="2835"/>
              </w:tabs>
              <w:autoSpaceDE/>
              <w:autoSpaceDN/>
              <w:adjustRightInd/>
              <w:spacing w:line="259" w:lineRule="auto"/>
              <w:ind w:right="0"/>
              <w:rPr>
                <w:rFonts w:ascii="Arial" w:hAnsi="Arial" w:cs="Arial"/>
                <w:sz w:val="20"/>
                <w:szCs w:val="20"/>
              </w:rPr>
            </w:pPr>
            <w:r w:rsidRPr="00695010">
              <w:rPr>
                <w:rFonts w:ascii="Arial" w:hAnsi="Arial" w:cs="Arial"/>
                <w:b/>
                <w:bCs/>
                <w:sz w:val="20"/>
                <w:szCs w:val="20"/>
              </w:rPr>
              <w:t>Elemental and metal analysis</w:t>
            </w:r>
            <w:r w:rsidRPr="00695010">
              <w:rPr>
                <w:rFonts w:ascii="Arial" w:hAnsi="Arial" w:cs="Arial"/>
                <w:sz w:val="20"/>
                <w:szCs w:val="20"/>
              </w:rPr>
              <w:t>: Determination of metals and mineral content using inductively coupled plasma mass spectrometry (ICP</w:t>
            </w:r>
            <w:r w:rsidRPr="00695010">
              <w:rPr>
                <w:rFonts w:ascii="Arial" w:hAnsi="Arial" w:cs="Arial"/>
                <w:sz w:val="20"/>
                <w:szCs w:val="20"/>
              </w:rPr>
              <w:noBreakHyphen/>
              <w:t>MS).</w:t>
            </w:r>
          </w:p>
          <w:p w14:paraId="6574F32A" w14:textId="77777777" w:rsidR="006C2FA0" w:rsidRPr="00695010" w:rsidRDefault="006C2FA0" w:rsidP="00C61827">
            <w:pPr>
              <w:numPr>
                <w:ilvl w:val="0"/>
                <w:numId w:val="11"/>
              </w:numPr>
              <w:spacing w:after="0"/>
              <w:rPr>
                <w:rFonts w:ascii="Arial" w:eastAsia="Aptos" w:hAnsi="Arial" w:cs="Arial"/>
                <w:sz w:val="20"/>
                <w:szCs w:val="20"/>
              </w:rPr>
            </w:pPr>
            <w:r w:rsidRPr="00695010">
              <w:rPr>
                <w:rFonts w:ascii="Arial" w:eastAsia="Aptos" w:hAnsi="Arial" w:cs="Arial"/>
                <w:b/>
                <w:bCs/>
                <w:sz w:val="20"/>
                <w:szCs w:val="20"/>
              </w:rPr>
              <w:t>Controlled environments for agricultural research:</w:t>
            </w:r>
            <w:r w:rsidRPr="00695010">
              <w:rPr>
                <w:rFonts w:ascii="Arial" w:eastAsia="Aptos" w:hAnsi="Arial" w:cs="Arial"/>
                <w:sz w:val="20"/>
                <w:szCs w:val="20"/>
              </w:rPr>
              <w:t xml:space="preserve"> Clean rooms, environmental chambers, cooling systems, and cryogenic storage.</w:t>
            </w:r>
          </w:p>
          <w:p w14:paraId="3D022BEE" w14:textId="27B95ABB" w:rsidR="00453184" w:rsidRPr="00695010" w:rsidRDefault="00453184" w:rsidP="00C61827">
            <w:pPr>
              <w:pStyle w:val="ListParagraph"/>
              <w:keepNext w:val="0"/>
              <w:keepLines w:val="0"/>
              <w:numPr>
                <w:ilvl w:val="0"/>
                <w:numId w:val="11"/>
              </w:numPr>
              <w:tabs>
                <w:tab w:val="clear" w:pos="2835"/>
              </w:tabs>
              <w:autoSpaceDE/>
              <w:autoSpaceDN/>
              <w:adjustRightInd/>
              <w:spacing w:line="259" w:lineRule="auto"/>
              <w:ind w:right="0"/>
              <w:rPr>
                <w:rFonts w:ascii="Arial" w:hAnsi="Arial" w:cs="Arial"/>
                <w:sz w:val="20"/>
                <w:szCs w:val="20"/>
              </w:rPr>
            </w:pPr>
            <w:r w:rsidRPr="00695010">
              <w:rPr>
                <w:rFonts w:ascii="Arial" w:hAnsi="Arial" w:cs="Arial"/>
                <w:b/>
                <w:bCs/>
                <w:sz w:val="20"/>
                <w:szCs w:val="20"/>
              </w:rPr>
              <w:t>High</w:t>
            </w:r>
            <w:r w:rsidRPr="00695010">
              <w:rPr>
                <w:rFonts w:ascii="Arial" w:hAnsi="Arial" w:cs="Arial"/>
                <w:b/>
                <w:bCs/>
                <w:sz w:val="20"/>
                <w:szCs w:val="20"/>
              </w:rPr>
              <w:noBreakHyphen/>
              <w:t>resolution mass spectrometry for metabolomics</w:t>
            </w:r>
            <w:r w:rsidRPr="00695010">
              <w:rPr>
                <w:rFonts w:ascii="Arial" w:hAnsi="Arial" w:cs="Arial"/>
                <w:sz w:val="20"/>
                <w:szCs w:val="20"/>
              </w:rPr>
              <w:t>: Untargeted metabolomics profiling and metabolite identification using quadrupole time</w:t>
            </w:r>
            <w:r w:rsidRPr="00695010">
              <w:rPr>
                <w:rFonts w:ascii="Arial" w:hAnsi="Arial" w:cs="Arial"/>
                <w:sz w:val="20"/>
                <w:szCs w:val="20"/>
              </w:rPr>
              <w:noBreakHyphen/>
              <w:t>of</w:t>
            </w:r>
            <w:r w:rsidRPr="00695010">
              <w:rPr>
                <w:rFonts w:ascii="Arial" w:hAnsi="Arial" w:cs="Arial"/>
                <w:sz w:val="20"/>
                <w:szCs w:val="20"/>
              </w:rPr>
              <w:noBreakHyphen/>
              <w:t>flight (QTOF)</w:t>
            </w:r>
            <w:r w:rsidR="007931A0">
              <w:rPr>
                <w:rFonts w:ascii="Arial" w:hAnsi="Arial" w:cs="Arial"/>
                <w:sz w:val="20"/>
                <w:szCs w:val="20"/>
              </w:rPr>
              <w:t xml:space="preserve"> </w:t>
            </w:r>
            <w:r w:rsidRPr="00695010">
              <w:rPr>
                <w:rFonts w:ascii="Arial" w:hAnsi="Arial" w:cs="Arial"/>
                <w:sz w:val="20"/>
                <w:szCs w:val="20"/>
              </w:rPr>
              <w:t>and hybrid quadrupole</w:t>
            </w:r>
            <w:r w:rsidRPr="00695010">
              <w:rPr>
                <w:rFonts w:ascii="Arial" w:hAnsi="Arial" w:cs="Arial"/>
                <w:sz w:val="20"/>
                <w:szCs w:val="20"/>
              </w:rPr>
              <w:noBreakHyphen/>
              <w:t xml:space="preserve">Orbitrap mass spectrometers. </w:t>
            </w:r>
          </w:p>
          <w:p w14:paraId="02E71E84" w14:textId="77777777" w:rsidR="006C2FA0" w:rsidRPr="00695010" w:rsidRDefault="006C2FA0" w:rsidP="00C61827">
            <w:pPr>
              <w:pStyle w:val="ListParagraph"/>
              <w:keepNext w:val="0"/>
              <w:keepLines w:val="0"/>
              <w:numPr>
                <w:ilvl w:val="0"/>
                <w:numId w:val="11"/>
              </w:numPr>
              <w:tabs>
                <w:tab w:val="clear" w:pos="2835"/>
              </w:tabs>
              <w:autoSpaceDE/>
              <w:autoSpaceDN/>
              <w:adjustRightInd/>
              <w:spacing w:line="259" w:lineRule="auto"/>
              <w:ind w:right="0"/>
              <w:rPr>
                <w:rFonts w:ascii="Arial" w:hAnsi="Arial" w:cs="Arial"/>
                <w:b/>
                <w:bCs/>
                <w:sz w:val="20"/>
                <w:szCs w:val="20"/>
              </w:rPr>
            </w:pPr>
            <w:r w:rsidRPr="00695010">
              <w:rPr>
                <w:rFonts w:ascii="Arial" w:hAnsi="Arial" w:cs="Arial"/>
                <w:b/>
                <w:bCs/>
                <w:sz w:val="20"/>
                <w:szCs w:val="20"/>
              </w:rPr>
              <w:t xml:space="preserve">Document and book digitization: </w:t>
            </w:r>
            <w:r w:rsidRPr="00695010">
              <w:rPr>
                <w:rFonts w:ascii="Arial" w:hAnsi="Arial" w:cs="Arial"/>
                <w:sz w:val="20"/>
                <w:szCs w:val="20"/>
              </w:rPr>
              <w:t>Non</w:t>
            </w:r>
            <w:r w:rsidRPr="00695010">
              <w:rPr>
                <w:rFonts w:ascii="Cambria Math" w:hAnsi="Cambria Math" w:cs="Cambria Math"/>
                <w:sz w:val="20"/>
                <w:szCs w:val="20"/>
              </w:rPr>
              <w:t>‑</w:t>
            </w:r>
            <w:r w:rsidRPr="00695010">
              <w:rPr>
                <w:rFonts w:ascii="Arial" w:hAnsi="Arial" w:cs="Arial"/>
                <w:sz w:val="20"/>
                <w:szCs w:val="20"/>
              </w:rPr>
              <w:t>contact overhead scanning of bound volumes, rare books, and archival materials using a V</w:t>
            </w:r>
            <w:r w:rsidRPr="00695010">
              <w:rPr>
                <w:rFonts w:ascii="Cambria Math" w:hAnsi="Cambria Math" w:cs="Cambria Math"/>
                <w:sz w:val="20"/>
                <w:szCs w:val="20"/>
              </w:rPr>
              <w:t>‑</w:t>
            </w:r>
            <w:r w:rsidRPr="00695010">
              <w:rPr>
                <w:rFonts w:ascii="Arial" w:hAnsi="Arial" w:cs="Arial"/>
                <w:sz w:val="20"/>
                <w:szCs w:val="20"/>
              </w:rPr>
              <w:t>cradle system (Archivist Quill).</w:t>
            </w:r>
          </w:p>
          <w:p w14:paraId="26DE8311" w14:textId="77777777" w:rsidR="009461F1" w:rsidRPr="00695010" w:rsidRDefault="009461F1" w:rsidP="00C61827">
            <w:pPr>
              <w:pStyle w:val="ListParagraph"/>
              <w:keepNext w:val="0"/>
              <w:keepLines w:val="0"/>
              <w:numPr>
                <w:ilvl w:val="0"/>
                <w:numId w:val="11"/>
              </w:numPr>
              <w:tabs>
                <w:tab w:val="clear" w:pos="2835"/>
              </w:tabs>
              <w:autoSpaceDE/>
              <w:autoSpaceDN/>
              <w:adjustRightInd/>
              <w:spacing w:line="259" w:lineRule="auto"/>
              <w:ind w:right="0"/>
              <w:rPr>
                <w:rFonts w:ascii="Arial" w:hAnsi="Arial" w:cs="Arial"/>
                <w:sz w:val="20"/>
                <w:szCs w:val="20"/>
              </w:rPr>
            </w:pPr>
            <w:r w:rsidRPr="00695010">
              <w:rPr>
                <w:rFonts w:ascii="Arial" w:hAnsi="Arial" w:cs="Arial"/>
                <w:b/>
                <w:bCs/>
                <w:sz w:val="20"/>
                <w:szCs w:val="20"/>
              </w:rPr>
              <w:t>Nuclear magnetic resonance (NMR) spectroscopy</w:t>
            </w:r>
            <w:r w:rsidRPr="00695010">
              <w:rPr>
                <w:rFonts w:ascii="Arial" w:hAnsi="Arial" w:cs="Arial"/>
                <w:sz w:val="20"/>
                <w:szCs w:val="20"/>
              </w:rPr>
              <w:t>: High</w:t>
            </w:r>
            <w:r w:rsidRPr="00695010">
              <w:rPr>
                <w:rFonts w:ascii="Arial" w:hAnsi="Arial" w:cs="Arial"/>
                <w:sz w:val="20"/>
                <w:szCs w:val="20"/>
              </w:rPr>
              <w:noBreakHyphen/>
              <w:t>field NMR spectroscopy (600–700 MHz) for identification and quantification of water</w:t>
            </w:r>
            <w:r w:rsidRPr="00695010">
              <w:rPr>
                <w:rFonts w:ascii="Arial" w:hAnsi="Arial" w:cs="Arial"/>
                <w:sz w:val="20"/>
                <w:szCs w:val="20"/>
              </w:rPr>
              <w:noBreakHyphen/>
              <w:t xml:space="preserve">soluble metabolites. </w:t>
            </w:r>
          </w:p>
          <w:p w14:paraId="660443BB" w14:textId="6D446DE8" w:rsidR="00FA40E2" w:rsidRPr="00695010" w:rsidRDefault="00702934" w:rsidP="00C61827">
            <w:pPr>
              <w:numPr>
                <w:ilvl w:val="0"/>
                <w:numId w:val="11"/>
              </w:numPr>
              <w:spacing w:after="0"/>
              <w:rPr>
                <w:rFonts w:ascii="Arial" w:eastAsia="Aptos" w:hAnsi="Arial" w:cs="Arial"/>
                <w:sz w:val="20"/>
                <w:szCs w:val="20"/>
              </w:rPr>
            </w:pPr>
            <w:r w:rsidRPr="00695010">
              <w:rPr>
                <w:rFonts w:ascii="Arial" w:eastAsia="Aptos" w:hAnsi="Arial" w:cs="Arial"/>
                <w:b/>
                <w:bCs/>
                <w:sz w:val="20"/>
                <w:szCs w:val="20"/>
              </w:rPr>
              <w:t>Data analysis:</w:t>
            </w:r>
            <w:r w:rsidRPr="00695010">
              <w:rPr>
                <w:rFonts w:ascii="Arial" w:eastAsia="Aptos" w:hAnsi="Arial" w:cs="Arial"/>
                <w:sz w:val="20"/>
                <w:szCs w:val="20"/>
              </w:rPr>
              <w:t xml:space="preserve"> Specialized software for spectral analysis, molecular modeling, and simulation.</w:t>
            </w:r>
          </w:p>
        </w:tc>
      </w:tr>
      <w:tr w:rsidR="002D4B8E" w:rsidRPr="00843A29" w14:paraId="2F8DD4B2" w14:textId="77777777" w:rsidTr="00A93EAF">
        <w:trPr>
          <w:trHeight w:val="240"/>
        </w:trPr>
        <w:tc>
          <w:tcPr>
            <w:tcW w:w="9900" w:type="dxa"/>
          </w:tcPr>
          <w:p w14:paraId="4A51006B" w14:textId="474C47DC" w:rsidR="000D27CD" w:rsidRDefault="000D27CD" w:rsidP="00C61827">
            <w:pPr>
              <w:pStyle w:val="ListParagraph"/>
              <w:keepNext w:val="0"/>
              <w:keepLines w:val="0"/>
              <w:numPr>
                <w:ilvl w:val="0"/>
                <w:numId w:val="11"/>
              </w:numPr>
              <w:tabs>
                <w:tab w:val="clear" w:pos="2835"/>
              </w:tabs>
              <w:autoSpaceDE/>
              <w:autoSpaceDN/>
              <w:adjustRightInd/>
              <w:spacing w:after="160" w:line="259" w:lineRule="auto"/>
              <w:ind w:right="0"/>
              <w:rPr>
                <w:rFonts w:ascii="Arial" w:hAnsi="Arial" w:cs="Arial"/>
                <w:sz w:val="20"/>
                <w:szCs w:val="20"/>
              </w:rPr>
            </w:pPr>
          </w:p>
          <w:p w14:paraId="1082A386" w14:textId="79E7A906" w:rsidR="00597308" w:rsidRDefault="00597308" w:rsidP="00C61827">
            <w:pPr>
              <w:pStyle w:val="ListParagraph"/>
              <w:keepNext w:val="0"/>
              <w:keepLines w:val="0"/>
              <w:numPr>
                <w:ilvl w:val="0"/>
                <w:numId w:val="11"/>
              </w:numPr>
              <w:tabs>
                <w:tab w:val="clear" w:pos="2835"/>
              </w:tabs>
              <w:autoSpaceDE/>
              <w:autoSpaceDN/>
              <w:adjustRightInd/>
              <w:spacing w:after="160" w:line="259" w:lineRule="auto"/>
              <w:ind w:right="0"/>
              <w:rPr>
                <w:rFonts w:ascii="Arial" w:hAnsi="Arial" w:cs="Arial"/>
                <w:sz w:val="20"/>
                <w:szCs w:val="20"/>
              </w:rPr>
            </w:pPr>
          </w:p>
          <w:p w14:paraId="531D8BED" w14:textId="565C1EF6" w:rsidR="00597308" w:rsidRPr="00597308" w:rsidRDefault="00597308" w:rsidP="00C61827">
            <w:pPr>
              <w:pStyle w:val="ListParagraph"/>
              <w:keepNext w:val="0"/>
              <w:keepLines w:val="0"/>
              <w:numPr>
                <w:ilvl w:val="0"/>
                <w:numId w:val="11"/>
              </w:numPr>
              <w:tabs>
                <w:tab w:val="clear" w:pos="2835"/>
              </w:tabs>
              <w:autoSpaceDE/>
              <w:autoSpaceDN/>
              <w:adjustRightInd/>
              <w:spacing w:after="160" w:line="259" w:lineRule="auto"/>
              <w:ind w:right="0"/>
              <w:rPr>
                <w:rFonts w:ascii="Arial" w:hAnsi="Arial" w:cs="Arial"/>
                <w:sz w:val="20"/>
                <w:szCs w:val="20"/>
              </w:rPr>
            </w:pPr>
          </w:p>
        </w:tc>
      </w:tr>
      <w:tr w:rsidR="002D4B8E" w:rsidRPr="00843A29" w14:paraId="35A5E6EC" w14:textId="77777777" w:rsidTr="00A93EAF">
        <w:trPr>
          <w:trHeight w:val="239"/>
        </w:trPr>
        <w:tc>
          <w:tcPr>
            <w:tcW w:w="9900" w:type="dxa"/>
            <w:shd w:val="clear" w:color="auto" w:fill="DAE9F7"/>
          </w:tcPr>
          <w:p w14:paraId="3D425AE5" w14:textId="77777777" w:rsidR="002D4B8E" w:rsidRPr="00D63643" w:rsidRDefault="002D4B8E" w:rsidP="00D63643">
            <w:pPr>
              <w:tabs>
                <w:tab w:val="left" w:pos="162"/>
              </w:tabs>
              <w:rPr>
                <w:rFonts w:ascii="Arial" w:eastAsia="Aptos" w:hAnsi="Arial" w:cs="Arial"/>
                <w:sz w:val="20"/>
                <w:szCs w:val="20"/>
              </w:rPr>
            </w:pPr>
          </w:p>
        </w:tc>
      </w:tr>
    </w:tbl>
    <w:p w14:paraId="5D2154C0" w14:textId="4945342F" w:rsidR="00F97D60" w:rsidRDefault="00F97D60">
      <w:pPr>
        <w:rPr>
          <w:rFonts w:ascii="Arial" w:hAnsi="Arial" w:cs="Arial"/>
        </w:rPr>
      </w:pPr>
      <w:r>
        <w:rPr>
          <w:rFonts w:ascii="Arial" w:hAnsi="Arial" w:cs="Arial"/>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00"/>
      </w:tblGrid>
      <w:tr w:rsidR="00B573A3" w:rsidRPr="00BA182D" w14:paraId="149D2EFB" w14:textId="77777777" w:rsidTr="002E161E">
        <w:trPr>
          <w:trHeight w:val="282"/>
        </w:trPr>
        <w:tc>
          <w:tcPr>
            <w:tcW w:w="9900" w:type="dxa"/>
            <w:tcBorders>
              <w:top w:val="single" w:sz="4" w:space="0" w:color="BFBFBF"/>
            </w:tcBorders>
            <w:shd w:val="clear" w:color="auto" w:fill="BFBFBF" w:themeFill="background1" w:themeFillShade="BF"/>
            <w:vAlign w:val="center"/>
          </w:tcPr>
          <w:p w14:paraId="16109126" w14:textId="7C948922" w:rsidR="00B573A3" w:rsidRPr="00BA182D" w:rsidRDefault="000F0636" w:rsidP="004F713C">
            <w:pPr>
              <w:spacing w:after="0"/>
              <w:rPr>
                <w:rFonts w:ascii="Arial" w:hAnsi="Arial" w:cs="Arial"/>
                <w:b/>
                <w:sz w:val="23"/>
                <w:szCs w:val="23"/>
              </w:rPr>
            </w:pPr>
            <w:r w:rsidRPr="00BA182D">
              <w:rPr>
                <w:rFonts w:ascii="Arial" w:hAnsi="Arial" w:cs="Arial"/>
                <w:b/>
                <w:sz w:val="23"/>
                <w:szCs w:val="23"/>
              </w:rPr>
              <w:lastRenderedPageBreak/>
              <w:t>PRIVATE- AND PUBLIC-SECTOR RESEARCH PARTNERS</w:t>
            </w:r>
          </w:p>
        </w:tc>
      </w:tr>
      <w:tr w:rsidR="00DE428B" w:rsidRPr="00BA182D" w14:paraId="54EA44BB" w14:textId="77777777" w:rsidTr="002F7979">
        <w:trPr>
          <w:trHeight w:val="461"/>
        </w:trPr>
        <w:tc>
          <w:tcPr>
            <w:tcW w:w="9900" w:type="dxa"/>
            <w:tcBorders>
              <w:top w:val="single" w:sz="4" w:space="0" w:color="BFBFBF"/>
            </w:tcBorders>
            <w:shd w:val="clear" w:color="auto" w:fill="D9D9D9" w:themeFill="background1" w:themeFillShade="D9"/>
            <w:vAlign w:val="center"/>
          </w:tcPr>
          <w:p w14:paraId="0BBF9E93" w14:textId="7FD7689A" w:rsidR="00FF5C28" w:rsidRPr="00DD10EE" w:rsidRDefault="00DE428B" w:rsidP="00C61827">
            <w:pPr>
              <w:pStyle w:val="ListParagraph"/>
              <w:numPr>
                <w:ilvl w:val="0"/>
                <w:numId w:val="8"/>
              </w:numPr>
              <w:ind w:left="430"/>
              <w:rPr>
                <w:rFonts w:ascii="Arial" w:hAnsi="Arial" w:cs="Arial"/>
                <w:b/>
                <w:bCs/>
                <w:sz w:val="20"/>
                <w:szCs w:val="20"/>
              </w:rPr>
            </w:pPr>
            <w:r w:rsidRPr="00BA182D">
              <w:br w:type="page"/>
            </w:r>
            <w:r w:rsidR="00B12D55" w:rsidRPr="000F6869">
              <w:rPr>
                <w:rFonts w:ascii="Arial" w:hAnsi="Arial" w:cs="Arial"/>
                <w:sz w:val="20"/>
                <w:szCs w:val="20"/>
              </w:rPr>
              <w:t>L</w:t>
            </w:r>
            <w:r w:rsidRPr="000F6869">
              <w:rPr>
                <w:rFonts w:ascii="Arial" w:hAnsi="Arial" w:cs="Arial"/>
                <w:sz w:val="20"/>
                <w:szCs w:val="20"/>
              </w:rPr>
              <w:t xml:space="preserve">ist </w:t>
            </w:r>
            <w:r w:rsidR="002228CB" w:rsidRPr="000F6869">
              <w:rPr>
                <w:rFonts w:ascii="Arial" w:hAnsi="Arial" w:cs="Arial"/>
                <w:sz w:val="20"/>
                <w:szCs w:val="20"/>
              </w:rPr>
              <w:t xml:space="preserve">specific </w:t>
            </w:r>
            <w:r w:rsidRPr="000F6869">
              <w:rPr>
                <w:rFonts w:ascii="Arial" w:hAnsi="Arial" w:cs="Arial"/>
                <w:sz w:val="20"/>
                <w:szCs w:val="20"/>
              </w:rPr>
              <w:t>companies</w:t>
            </w:r>
            <w:r w:rsidR="002228CB" w:rsidRPr="000F6869">
              <w:rPr>
                <w:rFonts w:ascii="Arial" w:hAnsi="Arial" w:cs="Arial"/>
                <w:sz w:val="20"/>
                <w:szCs w:val="20"/>
              </w:rPr>
              <w:t xml:space="preserve"> and </w:t>
            </w:r>
            <w:r w:rsidRPr="000F6869">
              <w:rPr>
                <w:rFonts w:ascii="Arial" w:hAnsi="Arial" w:cs="Arial"/>
                <w:sz w:val="20"/>
                <w:szCs w:val="20"/>
              </w:rPr>
              <w:t>public-sector organizations</w:t>
            </w:r>
            <w:r w:rsidR="002228CB" w:rsidRPr="000F6869">
              <w:rPr>
                <w:rFonts w:ascii="Arial" w:hAnsi="Arial" w:cs="Arial"/>
                <w:sz w:val="20"/>
                <w:szCs w:val="20"/>
              </w:rPr>
              <w:t xml:space="preserve"> </w:t>
            </w:r>
            <w:r w:rsidRPr="000F6869">
              <w:rPr>
                <w:rFonts w:ascii="Arial" w:hAnsi="Arial" w:cs="Arial"/>
                <w:sz w:val="20"/>
                <w:szCs w:val="20"/>
              </w:rPr>
              <w:t>with which you</w:t>
            </w:r>
            <w:r w:rsidR="00F50568">
              <w:rPr>
                <w:rFonts w:ascii="Arial" w:hAnsi="Arial" w:cs="Arial"/>
                <w:sz w:val="20"/>
                <w:szCs w:val="20"/>
              </w:rPr>
              <w:t>r</w:t>
            </w:r>
            <w:r w:rsidRPr="000F6869">
              <w:rPr>
                <w:rFonts w:ascii="Arial" w:hAnsi="Arial" w:cs="Arial"/>
                <w:sz w:val="20"/>
                <w:szCs w:val="20"/>
              </w:rPr>
              <w:t xml:space="preserve"> </w:t>
            </w:r>
            <w:r w:rsidR="00F50568">
              <w:rPr>
                <w:rFonts w:ascii="Arial" w:hAnsi="Arial" w:cs="Arial"/>
                <w:sz w:val="20"/>
                <w:szCs w:val="20"/>
              </w:rPr>
              <w:t xml:space="preserve">facility has </w:t>
            </w:r>
            <w:r w:rsidRPr="000F6869">
              <w:rPr>
                <w:rFonts w:ascii="Arial" w:hAnsi="Arial" w:cs="Arial"/>
                <w:sz w:val="20"/>
                <w:szCs w:val="20"/>
              </w:rPr>
              <w:t>had research</w:t>
            </w:r>
            <w:r w:rsidR="001F6B8B" w:rsidRPr="000F6869">
              <w:rPr>
                <w:rFonts w:ascii="Arial" w:hAnsi="Arial" w:cs="Arial"/>
                <w:sz w:val="20"/>
                <w:szCs w:val="20"/>
              </w:rPr>
              <w:t xml:space="preserve"> collaboration</w:t>
            </w:r>
            <w:r w:rsidR="0098689C">
              <w:rPr>
                <w:rFonts w:ascii="Arial" w:hAnsi="Arial" w:cs="Arial"/>
                <w:sz w:val="20"/>
                <w:szCs w:val="20"/>
              </w:rPr>
              <w:t xml:space="preserve">s. </w:t>
            </w:r>
          </w:p>
          <w:p w14:paraId="3EF1A370" w14:textId="77777777" w:rsidR="00402DBB" w:rsidRPr="000159ED" w:rsidRDefault="00402DBB" w:rsidP="00C61827">
            <w:pPr>
              <w:pStyle w:val="ListParagraph"/>
              <w:numPr>
                <w:ilvl w:val="0"/>
                <w:numId w:val="8"/>
              </w:numPr>
              <w:ind w:left="430"/>
              <w:rPr>
                <w:rFonts w:ascii="Arial" w:hAnsi="Arial" w:cs="Arial"/>
                <w:b/>
                <w:bCs/>
                <w:sz w:val="20"/>
                <w:szCs w:val="20"/>
              </w:rPr>
            </w:pPr>
            <w:r w:rsidRPr="000159ED">
              <w:rPr>
                <w:rFonts w:ascii="Arial" w:hAnsi="Arial" w:cs="Arial"/>
                <w:sz w:val="20"/>
                <w:szCs w:val="20"/>
              </w:rPr>
              <w:t>Exclude funding partners.</w:t>
            </w:r>
          </w:p>
          <w:p w14:paraId="6D20144B" w14:textId="05D4DBDA" w:rsidR="00E33CF6" w:rsidRPr="000159ED" w:rsidRDefault="0049203E" w:rsidP="00C61827">
            <w:pPr>
              <w:pStyle w:val="ListParagraph"/>
              <w:numPr>
                <w:ilvl w:val="0"/>
                <w:numId w:val="8"/>
              </w:numPr>
              <w:ind w:left="430"/>
              <w:rPr>
                <w:rFonts w:ascii="Arial" w:hAnsi="Arial" w:cs="Arial"/>
                <w:b/>
                <w:bCs/>
                <w:sz w:val="20"/>
                <w:szCs w:val="20"/>
              </w:rPr>
            </w:pPr>
            <w:r w:rsidRPr="000159ED">
              <w:rPr>
                <w:rFonts w:ascii="Arial" w:hAnsi="Arial" w:cs="Arial"/>
                <w:sz w:val="20"/>
                <w:szCs w:val="20"/>
              </w:rPr>
              <w:t xml:space="preserve">Do not include </w:t>
            </w:r>
            <w:r w:rsidR="00D62385" w:rsidRPr="000159ED">
              <w:rPr>
                <w:rFonts w:ascii="Arial" w:hAnsi="Arial" w:cs="Arial"/>
                <w:sz w:val="20"/>
                <w:szCs w:val="20"/>
              </w:rPr>
              <w:t>categories of partnership</w:t>
            </w:r>
            <w:r w:rsidR="00D94107" w:rsidRPr="000159ED">
              <w:rPr>
                <w:rFonts w:ascii="Arial" w:hAnsi="Arial" w:cs="Arial"/>
                <w:sz w:val="20"/>
                <w:szCs w:val="20"/>
              </w:rPr>
              <w:t>,</w:t>
            </w:r>
            <w:r w:rsidR="00D62385" w:rsidRPr="000159ED">
              <w:rPr>
                <w:rFonts w:ascii="Arial" w:hAnsi="Arial" w:cs="Arial"/>
                <w:sz w:val="20"/>
                <w:szCs w:val="20"/>
              </w:rPr>
              <w:t xml:space="preserve"> </w:t>
            </w:r>
            <w:r w:rsidRPr="000159ED">
              <w:rPr>
                <w:rFonts w:ascii="Arial" w:hAnsi="Arial" w:cs="Arial"/>
                <w:sz w:val="20"/>
                <w:szCs w:val="20"/>
              </w:rPr>
              <w:t>general descriptions,</w:t>
            </w:r>
            <w:r w:rsidR="0098689C" w:rsidRPr="000159ED">
              <w:rPr>
                <w:rFonts w:ascii="Arial" w:hAnsi="Arial" w:cs="Arial"/>
                <w:sz w:val="20"/>
                <w:szCs w:val="20"/>
              </w:rPr>
              <w:t xml:space="preserve"> or details of the partnership</w:t>
            </w:r>
            <w:r w:rsidR="005C7CB8" w:rsidRPr="000159ED">
              <w:rPr>
                <w:rFonts w:ascii="Arial" w:hAnsi="Arial" w:cs="Arial"/>
                <w:sz w:val="20"/>
                <w:szCs w:val="20"/>
              </w:rPr>
              <w:t>s</w:t>
            </w:r>
            <w:r w:rsidR="00DE428B" w:rsidRPr="000159ED">
              <w:rPr>
                <w:rFonts w:ascii="Arial" w:hAnsi="Arial" w:cs="Arial"/>
                <w:sz w:val="20"/>
                <w:szCs w:val="20"/>
              </w:rPr>
              <w:t xml:space="preserve">. </w:t>
            </w:r>
          </w:p>
          <w:p w14:paraId="02B77B88" w14:textId="77777777" w:rsidR="00E33CF6" w:rsidRPr="000159ED" w:rsidRDefault="00E5470C" w:rsidP="00C61827">
            <w:pPr>
              <w:pStyle w:val="ListParagraph"/>
              <w:numPr>
                <w:ilvl w:val="0"/>
                <w:numId w:val="8"/>
              </w:numPr>
              <w:ind w:left="430"/>
              <w:rPr>
                <w:rFonts w:ascii="Arial" w:hAnsi="Arial" w:cs="Arial"/>
                <w:sz w:val="20"/>
                <w:szCs w:val="20"/>
              </w:rPr>
            </w:pPr>
            <w:r w:rsidRPr="000159ED">
              <w:rPr>
                <w:rFonts w:ascii="Arial" w:hAnsi="Arial" w:cs="Arial"/>
                <w:sz w:val="20"/>
                <w:szCs w:val="20"/>
              </w:rPr>
              <w:t>E</w:t>
            </w:r>
            <w:r w:rsidR="00DE428B" w:rsidRPr="000159ED">
              <w:rPr>
                <w:rFonts w:ascii="Arial" w:hAnsi="Arial" w:cs="Arial"/>
                <w:sz w:val="20"/>
                <w:szCs w:val="20"/>
              </w:rPr>
              <w:t xml:space="preserve">nsure you have permission to </w:t>
            </w:r>
            <w:r w:rsidR="002228CB" w:rsidRPr="000159ED">
              <w:rPr>
                <w:rFonts w:ascii="Arial" w:hAnsi="Arial" w:cs="Arial"/>
                <w:sz w:val="20"/>
                <w:szCs w:val="20"/>
              </w:rPr>
              <w:t xml:space="preserve">share </w:t>
            </w:r>
            <w:r w:rsidRPr="000159ED">
              <w:rPr>
                <w:rFonts w:ascii="Arial" w:hAnsi="Arial" w:cs="Arial"/>
                <w:sz w:val="20"/>
                <w:szCs w:val="20"/>
              </w:rPr>
              <w:t xml:space="preserve">partner </w:t>
            </w:r>
            <w:r w:rsidR="002228CB" w:rsidRPr="000159ED">
              <w:rPr>
                <w:rFonts w:ascii="Arial" w:hAnsi="Arial" w:cs="Arial"/>
                <w:sz w:val="20"/>
                <w:szCs w:val="20"/>
              </w:rPr>
              <w:t>names</w:t>
            </w:r>
            <w:r w:rsidR="00DE428B" w:rsidRPr="000159ED">
              <w:rPr>
                <w:rFonts w:ascii="Arial" w:hAnsi="Arial" w:cs="Arial"/>
                <w:sz w:val="20"/>
                <w:szCs w:val="20"/>
              </w:rPr>
              <w:t xml:space="preserve"> </w:t>
            </w:r>
            <w:r w:rsidR="00B34AD5" w:rsidRPr="000159ED">
              <w:rPr>
                <w:rFonts w:ascii="Arial" w:hAnsi="Arial" w:cs="Arial"/>
                <w:sz w:val="20"/>
                <w:szCs w:val="20"/>
              </w:rPr>
              <w:t>online</w:t>
            </w:r>
            <w:r w:rsidR="00DE428B" w:rsidRPr="000159ED">
              <w:rPr>
                <w:rFonts w:ascii="Arial" w:hAnsi="Arial" w:cs="Arial"/>
                <w:sz w:val="20"/>
                <w:szCs w:val="20"/>
              </w:rPr>
              <w:t xml:space="preserve">. </w:t>
            </w:r>
          </w:p>
          <w:p w14:paraId="540AD4AA" w14:textId="2E1D6717" w:rsidR="00E33CF6" w:rsidRPr="000159ED" w:rsidRDefault="00DE428B" w:rsidP="00C61827">
            <w:pPr>
              <w:pStyle w:val="ListParagraph"/>
              <w:numPr>
                <w:ilvl w:val="0"/>
                <w:numId w:val="8"/>
              </w:numPr>
              <w:ind w:left="430"/>
              <w:rPr>
                <w:rFonts w:ascii="Arial" w:hAnsi="Arial" w:cs="Arial"/>
                <w:sz w:val="20"/>
                <w:szCs w:val="20"/>
              </w:rPr>
            </w:pPr>
            <w:r w:rsidRPr="000159ED">
              <w:rPr>
                <w:rFonts w:ascii="Arial" w:hAnsi="Arial" w:cs="Arial"/>
                <w:sz w:val="20"/>
                <w:szCs w:val="20"/>
              </w:rPr>
              <w:t xml:space="preserve">Spell out </w:t>
            </w:r>
            <w:r w:rsidR="00E5470C" w:rsidRPr="000159ED">
              <w:rPr>
                <w:rFonts w:ascii="Arial" w:hAnsi="Arial" w:cs="Arial"/>
                <w:sz w:val="20"/>
                <w:szCs w:val="20"/>
              </w:rPr>
              <w:t xml:space="preserve">partner </w:t>
            </w:r>
            <w:r w:rsidRPr="000159ED">
              <w:rPr>
                <w:rFonts w:ascii="Arial" w:hAnsi="Arial" w:cs="Arial"/>
                <w:sz w:val="20"/>
                <w:szCs w:val="20"/>
              </w:rPr>
              <w:t xml:space="preserve">names in full </w:t>
            </w:r>
            <w:r w:rsidR="0032559E" w:rsidRPr="000159ED">
              <w:rPr>
                <w:rFonts w:ascii="Arial" w:hAnsi="Arial" w:cs="Arial"/>
                <w:sz w:val="20"/>
                <w:szCs w:val="20"/>
              </w:rPr>
              <w:t xml:space="preserve">and </w:t>
            </w:r>
            <w:r w:rsidR="005A05FC" w:rsidRPr="000159ED">
              <w:rPr>
                <w:rFonts w:ascii="Arial" w:hAnsi="Arial" w:cs="Arial"/>
                <w:sz w:val="20"/>
                <w:szCs w:val="20"/>
              </w:rPr>
              <w:t>includ</w:t>
            </w:r>
            <w:r w:rsidR="0032559E" w:rsidRPr="000159ED">
              <w:rPr>
                <w:rFonts w:ascii="Arial" w:hAnsi="Arial" w:cs="Arial"/>
                <w:sz w:val="20"/>
                <w:szCs w:val="20"/>
              </w:rPr>
              <w:t>e</w:t>
            </w:r>
            <w:r w:rsidR="005A05FC" w:rsidRPr="000159ED">
              <w:rPr>
                <w:rFonts w:ascii="Arial" w:hAnsi="Arial" w:cs="Arial"/>
                <w:sz w:val="20"/>
                <w:szCs w:val="20"/>
              </w:rPr>
              <w:t xml:space="preserve"> </w:t>
            </w:r>
            <w:r w:rsidRPr="000159ED">
              <w:rPr>
                <w:rFonts w:ascii="Arial" w:hAnsi="Arial" w:cs="Arial"/>
                <w:sz w:val="20"/>
                <w:szCs w:val="20"/>
              </w:rPr>
              <w:t>acronyms</w:t>
            </w:r>
            <w:r w:rsidR="00025595" w:rsidRPr="000159ED">
              <w:rPr>
                <w:rFonts w:ascii="Arial" w:hAnsi="Arial" w:cs="Arial"/>
                <w:sz w:val="20"/>
                <w:szCs w:val="20"/>
              </w:rPr>
              <w:t xml:space="preserve"> </w:t>
            </w:r>
            <w:r w:rsidR="009102D8" w:rsidRPr="000159ED">
              <w:rPr>
                <w:rFonts w:ascii="Arial" w:hAnsi="Arial" w:cs="Arial"/>
                <w:sz w:val="20"/>
                <w:szCs w:val="20"/>
              </w:rPr>
              <w:t>in parentheses</w:t>
            </w:r>
            <w:r w:rsidR="00443338" w:rsidRPr="000159ED">
              <w:rPr>
                <w:rFonts w:ascii="Arial" w:hAnsi="Arial" w:cs="Arial"/>
                <w:sz w:val="20"/>
                <w:szCs w:val="20"/>
              </w:rPr>
              <w:t xml:space="preserve"> at the end</w:t>
            </w:r>
            <w:r w:rsidR="0032559E" w:rsidRPr="000159ED">
              <w:rPr>
                <w:rFonts w:ascii="Arial" w:hAnsi="Arial" w:cs="Arial"/>
                <w:sz w:val="20"/>
                <w:szCs w:val="20"/>
              </w:rPr>
              <w:t>.</w:t>
            </w:r>
          </w:p>
          <w:p w14:paraId="59C8FAA6" w14:textId="0D1E03C1" w:rsidR="009102D8" w:rsidRPr="000159ED" w:rsidRDefault="00ED6FEC" w:rsidP="00C61827">
            <w:pPr>
              <w:pStyle w:val="ListParagraph"/>
              <w:numPr>
                <w:ilvl w:val="0"/>
                <w:numId w:val="8"/>
              </w:numPr>
              <w:ind w:left="430"/>
              <w:rPr>
                <w:rFonts w:ascii="Arial" w:hAnsi="Arial" w:cs="Arial"/>
                <w:sz w:val="20"/>
                <w:szCs w:val="20"/>
              </w:rPr>
            </w:pPr>
            <w:r w:rsidRPr="000159ED">
              <w:rPr>
                <w:rFonts w:ascii="Arial" w:hAnsi="Arial" w:cs="Arial"/>
                <w:sz w:val="20"/>
                <w:szCs w:val="20"/>
              </w:rPr>
              <w:t xml:space="preserve">For partners </w:t>
            </w:r>
            <w:r w:rsidR="000A700A" w:rsidRPr="000159ED">
              <w:rPr>
                <w:rFonts w:ascii="Arial" w:hAnsi="Arial" w:cs="Arial"/>
                <w:sz w:val="20"/>
                <w:szCs w:val="20"/>
              </w:rPr>
              <w:t xml:space="preserve">based </w:t>
            </w:r>
            <w:r w:rsidRPr="000159ED">
              <w:rPr>
                <w:rFonts w:ascii="Arial" w:hAnsi="Arial" w:cs="Arial"/>
                <w:sz w:val="20"/>
                <w:szCs w:val="20"/>
              </w:rPr>
              <w:t>outside</w:t>
            </w:r>
            <w:r w:rsidR="000A700A" w:rsidRPr="000159ED">
              <w:rPr>
                <w:rFonts w:ascii="Arial" w:hAnsi="Arial" w:cs="Arial"/>
                <w:sz w:val="20"/>
                <w:szCs w:val="20"/>
              </w:rPr>
              <w:t xml:space="preserve"> Canada</w:t>
            </w:r>
            <w:r w:rsidRPr="000159ED">
              <w:rPr>
                <w:rFonts w:ascii="Arial" w:hAnsi="Arial" w:cs="Arial"/>
                <w:sz w:val="20"/>
                <w:szCs w:val="20"/>
              </w:rPr>
              <w:t>, indicate their country of origin</w:t>
            </w:r>
            <w:r w:rsidR="00443338" w:rsidRPr="000159ED">
              <w:rPr>
                <w:rFonts w:ascii="Arial" w:hAnsi="Arial" w:cs="Arial"/>
                <w:sz w:val="20"/>
                <w:szCs w:val="20"/>
              </w:rPr>
              <w:t xml:space="preserve"> in parentheses</w:t>
            </w:r>
            <w:r w:rsidRPr="000159ED">
              <w:rPr>
                <w:rFonts w:ascii="Arial" w:hAnsi="Arial" w:cs="Arial"/>
                <w:sz w:val="20"/>
                <w:szCs w:val="20"/>
              </w:rPr>
              <w:t>.</w:t>
            </w:r>
          </w:p>
          <w:p w14:paraId="5220F1D4" w14:textId="4FBE9A16" w:rsidR="00DE428B" w:rsidRPr="00BA182D" w:rsidRDefault="00D851B4" w:rsidP="003E46CB">
            <w:pPr>
              <w:spacing w:after="0"/>
              <w:rPr>
                <w:rFonts w:ascii="Arial" w:hAnsi="Arial" w:cs="Arial"/>
                <w:sz w:val="20"/>
                <w:szCs w:val="20"/>
                <w:lang w:val="en-US"/>
              </w:rPr>
            </w:pPr>
            <w:r>
              <w:rPr>
                <w:rFonts w:ascii="Arial" w:hAnsi="Arial" w:cs="Arial"/>
                <w:b/>
                <w:sz w:val="20"/>
                <w:szCs w:val="20"/>
              </w:rPr>
              <w:t>A</w:t>
            </w:r>
            <w:r w:rsidR="003E46CB" w:rsidRPr="00BA182D">
              <w:rPr>
                <w:rFonts w:ascii="Arial" w:hAnsi="Arial" w:cs="Arial"/>
                <w:b/>
                <w:sz w:val="20"/>
                <w:szCs w:val="20"/>
              </w:rPr>
              <w:t>dd bullets as needed</w:t>
            </w:r>
            <w:r>
              <w:rPr>
                <w:rFonts w:ascii="Arial" w:hAnsi="Arial" w:cs="Arial"/>
                <w:b/>
                <w:sz w:val="20"/>
                <w:szCs w:val="20"/>
              </w:rPr>
              <w:t xml:space="preserve"> (one</w:t>
            </w:r>
            <w:r w:rsidRPr="00BA182D">
              <w:rPr>
                <w:rFonts w:ascii="Arial" w:hAnsi="Arial" w:cs="Arial"/>
                <w:b/>
                <w:sz w:val="20"/>
                <w:szCs w:val="20"/>
              </w:rPr>
              <w:t xml:space="preserve"> research partner per bullet</w:t>
            </w:r>
            <w:r>
              <w:rPr>
                <w:rFonts w:ascii="Arial" w:hAnsi="Arial" w:cs="Arial"/>
                <w:b/>
                <w:sz w:val="20"/>
                <w:szCs w:val="20"/>
              </w:rPr>
              <w:t>)</w:t>
            </w:r>
            <w:r w:rsidR="000139C7">
              <w:rPr>
                <w:rFonts w:ascii="Arial" w:hAnsi="Arial" w:cs="Arial"/>
                <w:b/>
                <w:sz w:val="20"/>
                <w:szCs w:val="20"/>
              </w:rPr>
              <w:t>.</w:t>
            </w:r>
          </w:p>
        </w:tc>
      </w:tr>
      <w:tr w:rsidR="002E150A" w:rsidRPr="007B2C98" w14:paraId="35F483AD" w14:textId="77777777" w:rsidTr="002E150A">
        <w:trPr>
          <w:trHeight w:val="461"/>
        </w:trPr>
        <w:tc>
          <w:tcPr>
            <w:tcW w:w="9900" w:type="dxa"/>
            <w:tcBorders>
              <w:top w:val="single" w:sz="4" w:space="0" w:color="BFBFBF"/>
            </w:tcBorders>
            <w:shd w:val="clear" w:color="auto" w:fill="FFF2CC" w:themeFill="accent4" w:themeFillTint="33"/>
            <w:vAlign w:val="center"/>
          </w:tcPr>
          <w:p w14:paraId="57277EA3" w14:textId="77777777" w:rsidR="00471378" w:rsidRPr="00471378" w:rsidRDefault="00DC5C48" w:rsidP="00471378">
            <w:pPr>
              <w:spacing w:after="0"/>
              <w:rPr>
                <w:rFonts w:ascii="Arial" w:hAnsi="Arial" w:cs="Arial"/>
                <w:sz w:val="20"/>
                <w:szCs w:val="20"/>
              </w:rPr>
            </w:pPr>
            <w:r w:rsidRPr="00471378">
              <w:rPr>
                <w:rFonts w:ascii="Arial" w:hAnsi="Arial" w:cs="Arial"/>
                <w:sz w:val="20"/>
                <w:szCs w:val="20"/>
              </w:rPr>
              <w:t>Example</w:t>
            </w:r>
            <w:r w:rsidR="00471378" w:rsidRPr="00471378">
              <w:rPr>
                <w:rFonts w:ascii="Arial" w:hAnsi="Arial" w:cs="Arial"/>
                <w:sz w:val="20"/>
                <w:szCs w:val="20"/>
              </w:rPr>
              <w:t>s</w:t>
            </w:r>
            <w:r w:rsidRPr="00471378">
              <w:rPr>
                <w:rFonts w:ascii="Arial" w:hAnsi="Arial" w:cs="Arial"/>
                <w:sz w:val="20"/>
                <w:szCs w:val="20"/>
              </w:rPr>
              <w:t xml:space="preserve">: </w:t>
            </w:r>
          </w:p>
          <w:p w14:paraId="30B68BFC" w14:textId="4CE70E96" w:rsidR="006F7A27" w:rsidRPr="00471378" w:rsidRDefault="00067303" w:rsidP="00C61827">
            <w:pPr>
              <w:pStyle w:val="ListParagraph"/>
              <w:numPr>
                <w:ilvl w:val="0"/>
                <w:numId w:val="8"/>
              </w:numPr>
              <w:rPr>
                <w:rFonts w:ascii="Arial" w:hAnsi="Arial" w:cs="Arial"/>
                <w:sz w:val="20"/>
                <w:szCs w:val="20"/>
              </w:rPr>
            </w:pPr>
            <w:r w:rsidRPr="00471378">
              <w:rPr>
                <w:rFonts w:ascii="Arial" w:hAnsi="Arial" w:cs="Arial"/>
                <w:sz w:val="20"/>
                <w:szCs w:val="20"/>
              </w:rPr>
              <w:t>D-Wave Quantum Inc.</w:t>
            </w:r>
          </w:p>
          <w:p w14:paraId="04D5D224" w14:textId="3237DCD0" w:rsidR="006F7A27" w:rsidRPr="00471378" w:rsidRDefault="006F7A27" w:rsidP="00C61827">
            <w:pPr>
              <w:pStyle w:val="ListParagraph"/>
              <w:numPr>
                <w:ilvl w:val="0"/>
                <w:numId w:val="8"/>
              </w:numPr>
              <w:rPr>
                <w:rFonts w:ascii="Arial" w:hAnsi="Arial" w:cs="Arial"/>
                <w:sz w:val="20"/>
                <w:szCs w:val="20"/>
              </w:rPr>
            </w:pPr>
            <w:r w:rsidRPr="00471378">
              <w:rPr>
                <w:rFonts w:ascii="Arial" w:hAnsi="Arial" w:cs="Arial"/>
                <w:sz w:val="20"/>
                <w:szCs w:val="20"/>
              </w:rPr>
              <w:t>Southern Ontario Network for Advanced Manufacturing Innovation (SONAMI)</w:t>
            </w:r>
          </w:p>
          <w:p w14:paraId="35DB37B2" w14:textId="485AB6EA" w:rsidR="00067303" w:rsidRPr="000C2691" w:rsidRDefault="000C2691" w:rsidP="00C61827">
            <w:pPr>
              <w:pStyle w:val="ListParagraph"/>
              <w:numPr>
                <w:ilvl w:val="0"/>
                <w:numId w:val="8"/>
              </w:numPr>
              <w:rPr>
                <w:lang w:val="pt-PT"/>
              </w:rPr>
            </w:pPr>
            <w:r w:rsidRPr="00471378">
              <w:rPr>
                <w:rFonts w:ascii="Arial" w:hAnsi="Arial" w:cs="Arial"/>
                <w:sz w:val="20"/>
                <w:szCs w:val="20"/>
                <w:lang w:val="pt-PT"/>
              </w:rPr>
              <w:t>Facultad de Educación y Ciencias Sociales, Universidad Finis Terrae (Chile)</w:t>
            </w:r>
          </w:p>
        </w:tc>
      </w:tr>
      <w:tr w:rsidR="00DE428B" w:rsidRPr="007B2C98" w14:paraId="66C7FE85" w14:textId="77777777" w:rsidTr="006475C4">
        <w:trPr>
          <w:trHeight w:val="687"/>
        </w:trPr>
        <w:tc>
          <w:tcPr>
            <w:tcW w:w="9900" w:type="dxa"/>
            <w:vAlign w:val="center"/>
          </w:tcPr>
          <w:p w14:paraId="3A5B974B" w14:textId="77777777" w:rsidR="00DE428B" w:rsidRPr="000C2691" w:rsidRDefault="00DE428B" w:rsidP="00434E7E">
            <w:pPr>
              <w:pStyle w:val="ListParagraph"/>
              <w:rPr>
                <w:lang w:val="pt-PT"/>
              </w:rPr>
            </w:pPr>
          </w:p>
        </w:tc>
      </w:tr>
      <w:tr w:rsidR="00DE428B" w:rsidRPr="007B2C98" w14:paraId="349E8800" w14:textId="77777777" w:rsidTr="006475C4">
        <w:trPr>
          <w:trHeight w:val="354"/>
        </w:trPr>
        <w:tc>
          <w:tcPr>
            <w:tcW w:w="9900" w:type="dxa"/>
            <w:shd w:val="clear" w:color="auto" w:fill="DEEAF6" w:themeFill="accent1" w:themeFillTint="33"/>
            <w:vAlign w:val="center"/>
          </w:tcPr>
          <w:p w14:paraId="217C3233" w14:textId="77777777" w:rsidR="00A930B8" w:rsidRPr="000C2691" w:rsidRDefault="00A930B8" w:rsidP="00B34AD5">
            <w:pPr>
              <w:rPr>
                <w:rFonts w:ascii="Arial" w:hAnsi="Arial" w:cs="Arial"/>
                <w:lang w:val="pt-PT"/>
              </w:rPr>
            </w:pPr>
          </w:p>
        </w:tc>
      </w:tr>
    </w:tbl>
    <w:p w14:paraId="40D427B0" w14:textId="77777777" w:rsidR="00DE428B" w:rsidRPr="000C2691" w:rsidRDefault="00DE428B" w:rsidP="00DE428B">
      <w:pPr>
        <w:spacing w:after="120" w:line="240" w:lineRule="auto"/>
        <w:rPr>
          <w:rFonts w:ascii="Arial" w:hAnsi="Arial" w:cs="Arial"/>
          <w:sz w:val="20"/>
          <w:szCs w:val="20"/>
          <w:lang w:val="pt-PT"/>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0"/>
        <w:gridCol w:w="900"/>
        <w:gridCol w:w="7830"/>
      </w:tblGrid>
      <w:tr w:rsidR="00B573A3" w:rsidRPr="00BA182D" w14:paraId="6D829DD7" w14:textId="77777777" w:rsidTr="00B573A3">
        <w:trPr>
          <w:trHeight w:val="70"/>
        </w:trPr>
        <w:tc>
          <w:tcPr>
            <w:tcW w:w="9900" w:type="dxa"/>
            <w:gridSpan w:val="3"/>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260373EA" w14:textId="77777777" w:rsidR="00B573A3" w:rsidRPr="00BA182D" w:rsidRDefault="00B573A3" w:rsidP="001C6DE6">
            <w:pPr>
              <w:keepLines/>
              <w:spacing w:after="0" w:line="240" w:lineRule="auto"/>
              <w:rPr>
                <w:rFonts w:ascii="Arial" w:hAnsi="Arial" w:cs="Arial"/>
                <w:b/>
                <w:sz w:val="23"/>
                <w:szCs w:val="23"/>
                <w:lang w:val="en-US"/>
              </w:rPr>
            </w:pPr>
            <w:r w:rsidRPr="00BA182D">
              <w:rPr>
                <w:rFonts w:ascii="Arial" w:hAnsi="Arial" w:cs="Arial"/>
                <w:b/>
                <w:sz w:val="23"/>
                <w:szCs w:val="23"/>
                <w:lang w:val="en-US"/>
              </w:rPr>
              <w:t>ONLINE PRESENCE</w:t>
            </w:r>
          </w:p>
        </w:tc>
      </w:tr>
      <w:tr w:rsidR="00BB7169" w:rsidRPr="00BA182D" w14:paraId="3935F485" w14:textId="77777777" w:rsidTr="00B43626">
        <w:trPr>
          <w:trHeight w:val="70"/>
        </w:trPr>
        <w:tc>
          <w:tcPr>
            <w:tcW w:w="9900" w:type="dxa"/>
            <w:gridSpan w:val="3"/>
            <w:shd w:val="clear" w:color="auto" w:fill="D9D9D9" w:themeFill="background1" w:themeFillShade="D9"/>
            <w:vAlign w:val="center"/>
          </w:tcPr>
          <w:p w14:paraId="46EE2609" w14:textId="77777777" w:rsidR="00BB7169" w:rsidRPr="00BA182D" w:rsidRDefault="00BB7169" w:rsidP="0057437D">
            <w:pPr>
              <w:keepLines/>
              <w:spacing w:after="0" w:line="240" w:lineRule="auto"/>
              <w:rPr>
                <w:rFonts w:ascii="Arial" w:hAnsi="Arial" w:cs="Arial"/>
                <w:b/>
                <w:sz w:val="24"/>
                <w:szCs w:val="24"/>
                <w:lang w:val="en-US"/>
              </w:rPr>
            </w:pPr>
            <w:r w:rsidRPr="00BA182D">
              <w:rPr>
                <w:rFonts w:ascii="Arial" w:hAnsi="Arial" w:cs="Arial"/>
                <w:b/>
                <w:sz w:val="24"/>
                <w:szCs w:val="24"/>
                <w:lang w:val="en-US"/>
              </w:rPr>
              <w:t>Facility website</w:t>
            </w:r>
          </w:p>
        </w:tc>
      </w:tr>
      <w:tr w:rsidR="00BB7169" w:rsidRPr="00BA182D" w14:paraId="35187F15" w14:textId="77777777" w:rsidTr="00DC7D39">
        <w:tc>
          <w:tcPr>
            <w:tcW w:w="2070" w:type="dxa"/>
            <w:gridSpan w:val="2"/>
            <w:vAlign w:val="center"/>
          </w:tcPr>
          <w:p w14:paraId="65F27692" w14:textId="77777777" w:rsidR="00BB7169" w:rsidRPr="00BA182D" w:rsidRDefault="00BB7169" w:rsidP="0057437D">
            <w:pPr>
              <w:keepLines/>
              <w:spacing w:after="0" w:line="240" w:lineRule="auto"/>
              <w:rPr>
                <w:rFonts w:ascii="Arial" w:hAnsi="Arial" w:cs="Arial"/>
                <w:sz w:val="20"/>
                <w:szCs w:val="20"/>
                <w:lang w:val="en-US"/>
              </w:rPr>
            </w:pPr>
            <w:r w:rsidRPr="00BA182D">
              <w:rPr>
                <w:rFonts w:ascii="Arial" w:hAnsi="Arial" w:cs="Arial"/>
                <w:sz w:val="20"/>
                <w:szCs w:val="20"/>
                <w:lang w:val="en-US"/>
              </w:rPr>
              <w:t>Website URL</w:t>
            </w:r>
          </w:p>
        </w:tc>
        <w:tc>
          <w:tcPr>
            <w:tcW w:w="7830" w:type="dxa"/>
            <w:vAlign w:val="center"/>
          </w:tcPr>
          <w:p w14:paraId="21BB9A3B" w14:textId="77777777" w:rsidR="00BB7169" w:rsidRPr="00BA182D" w:rsidRDefault="00BB7169" w:rsidP="0057437D">
            <w:pPr>
              <w:keepLines/>
              <w:spacing w:after="0" w:line="240" w:lineRule="auto"/>
              <w:rPr>
                <w:rFonts w:ascii="Arial" w:hAnsi="Arial" w:cs="Arial"/>
                <w:sz w:val="20"/>
                <w:szCs w:val="20"/>
                <w:lang w:val="en-US"/>
              </w:rPr>
            </w:pPr>
          </w:p>
        </w:tc>
      </w:tr>
      <w:tr w:rsidR="00BB7169" w:rsidRPr="00BA182D" w14:paraId="7D6C6D9E" w14:textId="77777777" w:rsidTr="00DC7D39">
        <w:tc>
          <w:tcPr>
            <w:tcW w:w="2070" w:type="dxa"/>
            <w:gridSpan w:val="2"/>
            <w:shd w:val="clear" w:color="auto" w:fill="DEEAF6" w:themeFill="accent1" w:themeFillTint="33"/>
            <w:vAlign w:val="center"/>
          </w:tcPr>
          <w:p w14:paraId="07D02492" w14:textId="77777777" w:rsidR="00DC7D39" w:rsidRPr="00BA182D" w:rsidRDefault="00C2595B" w:rsidP="0057437D">
            <w:pPr>
              <w:keepLines/>
              <w:spacing w:after="0" w:line="240" w:lineRule="auto"/>
              <w:rPr>
                <w:rFonts w:ascii="Arial" w:hAnsi="Arial" w:cs="Arial"/>
                <w:sz w:val="20"/>
                <w:szCs w:val="20"/>
                <w:lang w:val="en-US"/>
              </w:rPr>
            </w:pPr>
            <w:r w:rsidRPr="00BA182D">
              <w:rPr>
                <w:rFonts w:ascii="Arial" w:hAnsi="Arial" w:cs="Arial"/>
                <w:sz w:val="20"/>
                <w:szCs w:val="20"/>
                <w:lang w:val="en-US"/>
              </w:rPr>
              <w:t xml:space="preserve">French website </w:t>
            </w:r>
            <w:r w:rsidR="00BB7169" w:rsidRPr="00BA182D">
              <w:rPr>
                <w:rFonts w:ascii="Arial" w:hAnsi="Arial" w:cs="Arial"/>
                <w:sz w:val="20"/>
                <w:szCs w:val="20"/>
                <w:lang w:val="en-US"/>
              </w:rPr>
              <w:t xml:space="preserve">URL </w:t>
            </w:r>
          </w:p>
          <w:p w14:paraId="5717A3A5" w14:textId="77777777" w:rsidR="00BB7169" w:rsidRPr="00BA182D" w:rsidRDefault="00E5470C" w:rsidP="0057437D">
            <w:pPr>
              <w:keepLines/>
              <w:spacing w:after="0" w:line="240" w:lineRule="auto"/>
              <w:rPr>
                <w:rFonts w:ascii="Arial" w:hAnsi="Arial" w:cs="Arial"/>
                <w:sz w:val="20"/>
                <w:szCs w:val="20"/>
                <w:lang w:val="en-US"/>
              </w:rPr>
            </w:pPr>
            <w:r w:rsidRPr="00BA182D">
              <w:rPr>
                <w:rFonts w:ascii="Arial" w:hAnsi="Arial" w:cs="Arial"/>
                <w:sz w:val="20"/>
                <w:szCs w:val="20"/>
                <w:lang w:val="en-US"/>
              </w:rPr>
              <w:t>(if available)</w:t>
            </w:r>
          </w:p>
        </w:tc>
        <w:tc>
          <w:tcPr>
            <w:tcW w:w="7830" w:type="dxa"/>
            <w:shd w:val="clear" w:color="auto" w:fill="DEEAF6" w:themeFill="accent1" w:themeFillTint="33"/>
            <w:vAlign w:val="center"/>
          </w:tcPr>
          <w:p w14:paraId="40EDCA08" w14:textId="77777777" w:rsidR="00BB7169" w:rsidRPr="00BA182D" w:rsidRDefault="00BB7169" w:rsidP="0057437D">
            <w:pPr>
              <w:keepLines/>
              <w:spacing w:after="0" w:line="240" w:lineRule="auto"/>
              <w:rPr>
                <w:rFonts w:ascii="Arial" w:hAnsi="Arial" w:cs="Arial"/>
                <w:sz w:val="20"/>
                <w:szCs w:val="20"/>
                <w:lang w:val="en-US"/>
              </w:rPr>
            </w:pPr>
          </w:p>
        </w:tc>
      </w:tr>
      <w:tr w:rsidR="00E93C6A" w:rsidRPr="00BA182D" w14:paraId="2249ED74" w14:textId="77777777" w:rsidTr="000731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34"/>
        </w:trPr>
        <w:tc>
          <w:tcPr>
            <w:tcW w:w="9900" w:type="dxa"/>
            <w:gridSpan w:val="3"/>
            <w:shd w:val="clear" w:color="auto" w:fill="D9D9D9" w:themeFill="background1" w:themeFillShade="D9"/>
            <w:vAlign w:val="center"/>
          </w:tcPr>
          <w:p w14:paraId="0EE5D5DB" w14:textId="77777777" w:rsidR="00E93C6A" w:rsidRPr="00BA182D" w:rsidRDefault="00E93C6A" w:rsidP="002F7979">
            <w:pPr>
              <w:spacing w:after="0" w:line="240" w:lineRule="auto"/>
              <w:rPr>
                <w:rFonts w:ascii="Arial" w:hAnsi="Arial" w:cs="Arial"/>
                <w:b/>
                <w:sz w:val="20"/>
                <w:szCs w:val="20"/>
                <w:lang w:val="en-US"/>
              </w:rPr>
            </w:pPr>
            <w:r w:rsidRPr="00BA182D">
              <w:rPr>
                <w:rFonts w:ascii="Arial" w:hAnsi="Arial" w:cs="Arial"/>
                <w:b/>
                <w:sz w:val="24"/>
                <w:szCs w:val="24"/>
                <w:lang w:val="en-US"/>
              </w:rPr>
              <w:t>Social media platforms</w:t>
            </w:r>
          </w:p>
        </w:tc>
      </w:tr>
      <w:tr w:rsidR="002F7979" w:rsidRPr="00BA182D" w14:paraId="0943C5DA" w14:textId="77777777" w:rsidTr="00764BA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34"/>
        </w:trPr>
        <w:tc>
          <w:tcPr>
            <w:tcW w:w="9900" w:type="dxa"/>
            <w:gridSpan w:val="3"/>
            <w:shd w:val="clear" w:color="auto" w:fill="F2F2F2" w:themeFill="background1" w:themeFillShade="F2"/>
            <w:vAlign w:val="center"/>
          </w:tcPr>
          <w:p w14:paraId="43A0C21E" w14:textId="6BF1F033" w:rsidR="002F7979" w:rsidRPr="00BA182D" w:rsidRDefault="002F7979" w:rsidP="002F7979">
            <w:pPr>
              <w:spacing w:after="0" w:line="240" w:lineRule="auto"/>
              <w:rPr>
                <w:rFonts w:ascii="Arial" w:hAnsi="Arial" w:cs="Arial"/>
                <w:b/>
                <w:sz w:val="24"/>
                <w:szCs w:val="24"/>
                <w:lang w:val="en-US"/>
              </w:rPr>
            </w:pPr>
            <w:r w:rsidRPr="00BA182D">
              <w:rPr>
                <w:rFonts w:ascii="Arial" w:eastAsia="MS Mincho" w:hAnsi="Arial" w:cs="Arial"/>
                <w:b/>
                <w:iCs/>
                <w:sz w:val="20"/>
                <w:szCs w:val="20"/>
                <w:lang w:val="en-US"/>
              </w:rPr>
              <w:t>Maximum of one link per platform</w:t>
            </w:r>
            <w:r w:rsidR="00BC3A1C">
              <w:rPr>
                <w:rFonts w:ascii="Arial" w:eastAsia="MS Mincho" w:hAnsi="Arial" w:cs="Arial"/>
                <w:b/>
                <w:iCs/>
                <w:sz w:val="20"/>
                <w:szCs w:val="20"/>
                <w:lang w:val="en-US"/>
              </w:rPr>
              <w:t>.</w:t>
            </w:r>
          </w:p>
        </w:tc>
      </w:tr>
      <w:tr w:rsidR="00E93C6A" w:rsidRPr="00BA182D" w14:paraId="57A51E6A"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34"/>
        </w:trPr>
        <w:tc>
          <w:tcPr>
            <w:tcW w:w="1170" w:type="dxa"/>
            <w:shd w:val="clear" w:color="auto" w:fill="F2F2F2" w:themeFill="background1" w:themeFillShade="F2"/>
            <w:vAlign w:val="center"/>
          </w:tcPr>
          <w:p w14:paraId="080A0494" w14:textId="77777777" w:rsidR="00E93C6A" w:rsidRPr="00BA182D" w:rsidRDefault="0020224C" w:rsidP="00B573A3">
            <w:pPr>
              <w:spacing w:after="0" w:line="240" w:lineRule="auto"/>
              <w:rPr>
                <w:rFonts w:ascii="Arial" w:hAnsi="Arial" w:cs="Arial"/>
                <w:b/>
                <w:sz w:val="20"/>
                <w:szCs w:val="20"/>
                <w:lang w:val="en-US"/>
              </w:rPr>
            </w:pPr>
            <w:r w:rsidRPr="00BA182D">
              <w:rPr>
                <w:rFonts w:ascii="Arial" w:hAnsi="Arial" w:cs="Arial"/>
                <w:b/>
                <w:sz w:val="20"/>
                <w:szCs w:val="20"/>
                <w:lang w:val="en-US"/>
              </w:rPr>
              <w:t>P</w:t>
            </w:r>
            <w:r w:rsidR="00E93C6A" w:rsidRPr="00BA182D">
              <w:rPr>
                <w:rFonts w:ascii="Arial" w:hAnsi="Arial" w:cs="Arial"/>
                <w:b/>
                <w:sz w:val="20"/>
                <w:szCs w:val="20"/>
                <w:lang w:val="en-US"/>
              </w:rPr>
              <w:t>latform</w:t>
            </w:r>
          </w:p>
        </w:tc>
        <w:tc>
          <w:tcPr>
            <w:tcW w:w="8730" w:type="dxa"/>
            <w:gridSpan w:val="2"/>
            <w:shd w:val="clear" w:color="auto" w:fill="F2F2F2" w:themeFill="background1" w:themeFillShade="F2"/>
            <w:vAlign w:val="center"/>
          </w:tcPr>
          <w:p w14:paraId="035E6714" w14:textId="71F70D32" w:rsidR="00E93C6A" w:rsidRPr="00BA182D" w:rsidRDefault="00E93C6A" w:rsidP="00345792">
            <w:pPr>
              <w:spacing w:after="0" w:line="240" w:lineRule="auto"/>
              <w:rPr>
                <w:rFonts w:ascii="Arial" w:hAnsi="Arial" w:cs="Arial"/>
                <w:b/>
                <w:sz w:val="20"/>
                <w:szCs w:val="20"/>
                <w:lang w:val="en-US"/>
              </w:rPr>
            </w:pPr>
            <w:r w:rsidRPr="00BA182D">
              <w:rPr>
                <w:rFonts w:ascii="Arial" w:hAnsi="Arial" w:cs="Arial"/>
                <w:b/>
                <w:sz w:val="20"/>
                <w:szCs w:val="20"/>
                <w:lang w:val="en-US"/>
              </w:rPr>
              <w:t>URL</w:t>
            </w:r>
            <w:r w:rsidR="00CF3C63" w:rsidRPr="00BA182D">
              <w:rPr>
                <w:rFonts w:ascii="Arial" w:hAnsi="Arial" w:cs="Arial"/>
                <w:b/>
                <w:sz w:val="20"/>
                <w:szCs w:val="20"/>
                <w:lang w:val="en-US"/>
              </w:rPr>
              <w:t>/</w:t>
            </w:r>
            <w:r w:rsidR="004D74FC">
              <w:rPr>
                <w:rFonts w:ascii="Arial" w:hAnsi="Arial" w:cs="Arial"/>
                <w:b/>
                <w:sz w:val="20"/>
                <w:szCs w:val="20"/>
                <w:lang w:val="en-US"/>
              </w:rPr>
              <w:t>h</w:t>
            </w:r>
            <w:r w:rsidR="00CF3C63" w:rsidRPr="00BA182D">
              <w:rPr>
                <w:rFonts w:ascii="Arial" w:hAnsi="Arial" w:cs="Arial"/>
                <w:b/>
                <w:sz w:val="20"/>
                <w:szCs w:val="20"/>
                <w:lang w:val="en-US"/>
              </w:rPr>
              <w:t>yperlink</w:t>
            </w:r>
          </w:p>
        </w:tc>
      </w:tr>
      <w:tr w:rsidR="00B82146" w:rsidRPr="00BA182D" w14:paraId="14EC124A"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vAlign w:val="center"/>
          </w:tcPr>
          <w:p w14:paraId="748CB287" w14:textId="30C0D93B" w:rsidR="00B82146" w:rsidRPr="00BA182D" w:rsidRDefault="00D73B89" w:rsidP="00417B94">
            <w:pPr>
              <w:spacing w:after="0" w:line="240" w:lineRule="auto"/>
              <w:rPr>
                <w:rFonts w:ascii="Arial" w:hAnsi="Arial" w:cs="Arial"/>
                <w:sz w:val="20"/>
                <w:szCs w:val="20"/>
                <w:lang w:val="en-US"/>
              </w:rPr>
            </w:pPr>
            <w:r>
              <w:rPr>
                <w:rFonts w:ascii="Arial" w:hAnsi="Arial" w:cs="Arial"/>
                <w:sz w:val="20"/>
                <w:szCs w:val="20"/>
                <w:lang w:val="en-US"/>
              </w:rPr>
              <w:t>Bluesky</w:t>
            </w:r>
          </w:p>
        </w:tc>
        <w:tc>
          <w:tcPr>
            <w:tcW w:w="8730" w:type="dxa"/>
            <w:gridSpan w:val="2"/>
            <w:vAlign w:val="center"/>
          </w:tcPr>
          <w:p w14:paraId="54A9E612" w14:textId="77777777" w:rsidR="00B82146" w:rsidRPr="00BA182D" w:rsidRDefault="00B82146" w:rsidP="00417B94">
            <w:pPr>
              <w:spacing w:after="0" w:line="240" w:lineRule="auto"/>
              <w:rPr>
                <w:rFonts w:ascii="Arial" w:hAnsi="Arial" w:cs="Arial"/>
                <w:sz w:val="20"/>
                <w:szCs w:val="20"/>
                <w:lang w:val="en-US"/>
              </w:rPr>
            </w:pPr>
          </w:p>
        </w:tc>
      </w:tr>
      <w:tr w:rsidR="00B82146" w:rsidRPr="00BA182D" w14:paraId="1926B199"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vAlign w:val="center"/>
          </w:tcPr>
          <w:p w14:paraId="3F865AE1" w14:textId="3FC05AB8" w:rsidR="00B82146" w:rsidRPr="00BA182D" w:rsidRDefault="00D73B89" w:rsidP="00417B94">
            <w:pPr>
              <w:spacing w:after="0" w:line="240" w:lineRule="auto"/>
              <w:rPr>
                <w:rFonts w:ascii="Arial" w:hAnsi="Arial" w:cs="Arial"/>
                <w:sz w:val="20"/>
                <w:szCs w:val="20"/>
                <w:lang w:val="en-US"/>
              </w:rPr>
            </w:pPr>
            <w:r w:rsidRPr="00BA182D">
              <w:rPr>
                <w:rFonts w:ascii="Arial" w:hAnsi="Arial" w:cs="Arial"/>
                <w:sz w:val="20"/>
                <w:szCs w:val="20"/>
                <w:lang w:val="en-US"/>
              </w:rPr>
              <w:t>LinkedIn</w:t>
            </w:r>
          </w:p>
        </w:tc>
        <w:tc>
          <w:tcPr>
            <w:tcW w:w="8730" w:type="dxa"/>
            <w:gridSpan w:val="2"/>
            <w:vAlign w:val="center"/>
          </w:tcPr>
          <w:p w14:paraId="205933D8" w14:textId="1911209E" w:rsidR="00B82146" w:rsidRPr="00BA182D" w:rsidRDefault="00B82146" w:rsidP="00417B94">
            <w:pPr>
              <w:spacing w:after="0" w:line="240" w:lineRule="auto"/>
              <w:rPr>
                <w:rFonts w:ascii="Arial" w:hAnsi="Arial" w:cs="Arial"/>
                <w:sz w:val="20"/>
                <w:szCs w:val="20"/>
                <w:lang w:val="en-US"/>
              </w:rPr>
            </w:pPr>
          </w:p>
        </w:tc>
      </w:tr>
      <w:tr w:rsidR="00B82146" w:rsidRPr="00BA182D" w:rsidDel="0098416C" w14:paraId="1FF45B30"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vAlign w:val="center"/>
          </w:tcPr>
          <w:p w14:paraId="7C780309" w14:textId="131103C6" w:rsidR="00B82146" w:rsidRPr="00BA182D" w:rsidDel="0098416C" w:rsidRDefault="00D73B89" w:rsidP="00417B94">
            <w:pPr>
              <w:spacing w:after="0" w:line="240" w:lineRule="auto"/>
              <w:rPr>
                <w:rFonts w:ascii="Arial" w:hAnsi="Arial" w:cs="Arial"/>
                <w:sz w:val="20"/>
                <w:szCs w:val="20"/>
                <w:lang w:val="en-US"/>
              </w:rPr>
            </w:pPr>
            <w:r w:rsidRPr="00BA182D">
              <w:rPr>
                <w:rFonts w:ascii="Arial" w:hAnsi="Arial" w:cs="Arial"/>
                <w:sz w:val="20"/>
                <w:szCs w:val="20"/>
                <w:lang w:val="en-US"/>
              </w:rPr>
              <w:t>Instagram</w:t>
            </w:r>
          </w:p>
        </w:tc>
        <w:tc>
          <w:tcPr>
            <w:tcW w:w="8730" w:type="dxa"/>
            <w:gridSpan w:val="2"/>
            <w:vAlign w:val="center"/>
          </w:tcPr>
          <w:p w14:paraId="231962E9" w14:textId="77777777" w:rsidR="00B82146" w:rsidRPr="00BA182D" w:rsidDel="0098416C" w:rsidRDefault="00B82146" w:rsidP="00417B94">
            <w:pPr>
              <w:spacing w:after="0" w:line="240" w:lineRule="auto"/>
              <w:rPr>
                <w:rFonts w:ascii="Arial" w:hAnsi="Arial" w:cs="Arial"/>
                <w:sz w:val="20"/>
                <w:szCs w:val="20"/>
                <w:lang w:val="en-US"/>
              </w:rPr>
            </w:pPr>
          </w:p>
        </w:tc>
      </w:tr>
      <w:tr w:rsidR="00E93C6A" w:rsidRPr="00BA182D" w14:paraId="7EDA2B2C"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vAlign w:val="center"/>
          </w:tcPr>
          <w:p w14:paraId="7C5B1268" w14:textId="411D1854" w:rsidR="00E93C6A" w:rsidRPr="00BA182D" w:rsidRDefault="0001775D" w:rsidP="004F03D2">
            <w:pPr>
              <w:spacing w:after="0" w:line="240" w:lineRule="auto"/>
              <w:rPr>
                <w:rFonts w:ascii="Arial" w:hAnsi="Arial" w:cs="Arial"/>
                <w:sz w:val="20"/>
                <w:szCs w:val="20"/>
                <w:lang w:val="en-US"/>
              </w:rPr>
            </w:pPr>
            <w:r w:rsidRPr="00BA182D">
              <w:rPr>
                <w:rFonts w:ascii="Arial" w:hAnsi="Arial" w:cs="Arial"/>
                <w:sz w:val="20"/>
                <w:szCs w:val="20"/>
                <w:lang w:val="en-US"/>
              </w:rPr>
              <w:t>Facebook</w:t>
            </w:r>
          </w:p>
        </w:tc>
        <w:tc>
          <w:tcPr>
            <w:tcW w:w="8730" w:type="dxa"/>
            <w:gridSpan w:val="2"/>
            <w:vAlign w:val="center"/>
          </w:tcPr>
          <w:p w14:paraId="4CDE150B" w14:textId="77777777" w:rsidR="00E93C6A" w:rsidRPr="00BA182D" w:rsidRDefault="00E93C6A" w:rsidP="004F03D2">
            <w:pPr>
              <w:spacing w:after="0" w:line="240" w:lineRule="auto"/>
              <w:rPr>
                <w:rFonts w:ascii="Arial" w:hAnsi="Arial" w:cs="Arial"/>
                <w:sz w:val="20"/>
                <w:szCs w:val="20"/>
                <w:lang w:val="en-US"/>
              </w:rPr>
            </w:pPr>
          </w:p>
        </w:tc>
      </w:tr>
      <w:tr w:rsidR="00E93C6A" w:rsidRPr="00BA182D" w14:paraId="199C4BC4"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vAlign w:val="center"/>
          </w:tcPr>
          <w:p w14:paraId="12B73192" w14:textId="143B1A92" w:rsidR="00E93C6A" w:rsidRPr="00BA182D" w:rsidRDefault="0001775D" w:rsidP="004F03D2">
            <w:pPr>
              <w:spacing w:after="0" w:line="240" w:lineRule="auto"/>
              <w:rPr>
                <w:rFonts w:ascii="Arial" w:hAnsi="Arial" w:cs="Arial"/>
                <w:sz w:val="20"/>
                <w:szCs w:val="20"/>
                <w:lang w:val="en-US"/>
              </w:rPr>
            </w:pPr>
            <w:r>
              <w:rPr>
                <w:rFonts w:ascii="Arial" w:hAnsi="Arial" w:cs="Arial"/>
                <w:sz w:val="20"/>
                <w:szCs w:val="20"/>
                <w:lang w:val="en-US"/>
              </w:rPr>
              <w:t>X</w:t>
            </w:r>
          </w:p>
        </w:tc>
        <w:tc>
          <w:tcPr>
            <w:tcW w:w="8730" w:type="dxa"/>
            <w:gridSpan w:val="2"/>
            <w:vAlign w:val="center"/>
          </w:tcPr>
          <w:p w14:paraId="18F567D0" w14:textId="77777777" w:rsidR="00E93C6A" w:rsidRPr="00BA182D" w:rsidRDefault="00E93C6A" w:rsidP="004F03D2">
            <w:pPr>
              <w:spacing w:after="0" w:line="240" w:lineRule="auto"/>
              <w:rPr>
                <w:rFonts w:ascii="Arial" w:hAnsi="Arial" w:cs="Arial"/>
                <w:sz w:val="20"/>
                <w:szCs w:val="20"/>
                <w:lang w:val="en-US"/>
              </w:rPr>
            </w:pPr>
          </w:p>
        </w:tc>
      </w:tr>
      <w:tr w:rsidR="00E93C6A" w:rsidRPr="00BA182D" w14:paraId="3A2BB276"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vAlign w:val="center"/>
          </w:tcPr>
          <w:p w14:paraId="1C135055" w14:textId="7444BB96" w:rsidR="00E93C6A" w:rsidRPr="00BA182D" w:rsidRDefault="0001775D" w:rsidP="005E13A8">
            <w:pPr>
              <w:spacing w:after="0" w:line="240" w:lineRule="auto"/>
              <w:rPr>
                <w:rFonts w:ascii="Arial" w:hAnsi="Arial" w:cs="Arial"/>
                <w:sz w:val="20"/>
                <w:szCs w:val="20"/>
                <w:lang w:val="en-US"/>
              </w:rPr>
            </w:pPr>
            <w:r w:rsidRPr="00BA182D">
              <w:rPr>
                <w:rFonts w:ascii="Arial" w:hAnsi="Arial" w:cs="Arial"/>
                <w:sz w:val="20"/>
                <w:szCs w:val="20"/>
                <w:lang w:val="en-US"/>
              </w:rPr>
              <w:t>YouTube</w:t>
            </w:r>
          </w:p>
        </w:tc>
        <w:tc>
          <w:tcPr>
            <w:tcW w:w="8730" w:type="dxa"/>
            <w:gridSpan w:val="2"/>
            <w:vAlign w:val="center"/>
          </w:tcPr>
          <w:p w14:paraId="2BFD9436" w14:textId="33F647BF" w:rsidR="00E93C6A" w:rsidRPr="00BA182D" w:rsidRDefault="00E93C6A" w:rsidP="004F03D2">
            <w:pPr>
              <w:spacing w:after="0" w:line="240" w:lineRule="auto"/>
              <w:rPr>
                <w:rFonts w:ascii="Arial" w:hAnsi="Arial" w:cs="Arial"/>
                <w:sz w:val="20"/>
                <w:szCs w:val="20"/>
                <w:lang w:val="en-US"/>
              </w:rPr>
            </w:pPr>
          </w:p>
        </w:tc>
      </w:tr>
      <w:tr w:rsidR="0001775D" w:rsidRPr="00BA182D" w14:paraId="091D0E78" w14:textId="77777777" w:rsidTr="002F79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170" w:type="dxa"/>
            <w:vAlign w:val="center"/>
          </w:tcPr>
          <w:p w14:paraId="1B037812" w14:textId="0A2B3D09" w:rsidR="0001775D" w:rsidRPr="00BA182D" w:rsidRDefault="001D2B58" w:rsidP="005E13A8">
            <w:pPr>
              <w:spacing w:after="0" w:line="240" w:lineRule="auto"/>
              <w:rPr>
                <w:rFonts w:ascii="Arial" w:hAnsi="Arial" w:cs="Arial"/>
                <w:sz w:val="20"/>
                <w:szCs w:val="20"/>
                <w:lang w:val="en-US"/>
              </w:rPr>
            </w:pPr>
            <w:r w:rsidRPr="001D2B58" w:rsidDel="0098416C">
              <w:rPr>
                <w:rFonts w:ascii="Arial" w:hAnsi="Arial" w:cs="Arial"/>
                <w:sz w:val="20"/>
                <w:szCs w:val="20"/>
                <w:lang w:val="en-US"/>
              </w:rPr>
              <w:t>Flickr</w:t>
            </w:r>
          </w:p>
        </w:tc>
        <w:tc>
          <w:tcPr>
            <w:tcW w:w="8730" w:type="dxa"/>
            <w:gridSpan w:val="2"/>
            <w:vAlign w:val="center"/>
          </w:tcPr>
          <w:p w14:paraId="6F221218" w14:textId="77777777" w:rsidR="0001775D" w:rsidRPr="00BA182D" w:rsidDel="0098416C" w:rsidRDefault="0001775D" w:rsidP="004F03D2">
            <w:pPr>
              <w:spacing w:after="0" w:line="240" w:lineRule="auto"/>
              <w:rPr>
                <w:rFonts w:ascii="Arial" w:hAnsi="Arial" w:cs="Arial"/>
                <w:sz w:val="20"/>
                <w:szCs w:val="20"/>
                <w:lang w:val="en-US"/>
              </w:rPr>
            </w:pPr>
          </w:p>
        </w:tc>
      </w:tr>
    </w:tbl>
    <w:p w14:paraId="396A2059" w14:textId="77777777" w:rsidR="00E93C6A" w:rsidRPr="00BA182D" w:rsidRDefault="00E93C6A" w:rsidP="00017585">
      <w:pPr>
        <w:keepNext/>
        <w:keepLines/>
        <w:spacing w:after="0" w:line="240" w:lineRule="auto"/>
        <w:rPr>
          <w:rFonts w:ascii="Arial" w:hAnsi="Arial" w:cs="Arial"/>
          <w:b/>
          <w:sz w:val="20"/>
          <w:szCs w:val="20"/>
          <w:lang w:val="en-US"/>
        </w:rPr>
      </w:pPr>
    </w:p>
    <w:p w14:paraId="3767DB1D" w14:textId="77777777" w:rsidR="0098416C" w:rsidRPr="00BA182D" w:rsidRDefault="0098416C" w:rsidP="00017585">
      <w:pPr>
        <w:keepNext/>
        <w:keepLines/>
        <w:spacing w:after="0" w:line="240" w:lineRule="auto"/>
        <w:rPr>
          <w:rFonts w:ascii="Arial" w:hAnsi="Arial" w:cs="Arial"/>
          <w:b/>
          <w:sz w:val="20"/>
          <w:szCs w:val="20"/>
          <w:lang w:val="en-US"/>
        </w:rPr>
      </w:pPr>
    </w:p>
    <w:p w14:paraId="23CE1595" w14:textId="77777777" w:rsidR="00F710B4" w:rsidRDefault="00F710B4">
      <w:r>
        <w:br w:type="page"/>
      </w:r>
    </w:p>
    <w:tbl>
      <w:tblPr>
        <w:tblW w:w="9992" w:type="dxa"/>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0"/>
        <w:gridCol w:w="9272"/>
      </w:tblGrid>
      <w:tr w:rsidR="002D7418" w:rsidRPr="00BA182D" w14:paraId="0C03DF76" w14:textId="77777777" w:rsidTr="002D7418">
        <w:trPr>
          <w:trHeight w:val="192"/>
        </w:trPr>
        <w:tc>
          <w:tcPr>
            <w:tcW w:w="9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264DA6C7" w14:textId="345E6178" w:rsidR="002D7418" w:rsidRPr="00BA182D" w:rsidRDefault="002D7418" w:rsidP="0012441D">
            <w:pPr>
              <w:spacing w:after="0" w:line="240" w:lineRule="auto"/>
              <w:rPr>
                <w:rFonts w:ascii="Arial" w:hAnsi="Arial" w:cs="Arial"/>
                <w:b/>
                <w:sz w:val="23"/>
                <w:szCs w:val="23"/>
                <w:lang w:val="en-US"/>
              </w:rPr>
            </w:pPr>
            <w:r w:rsidRPr="00BA182D">
              <w:rPr>
                <w:rFonts w:ascii="Arial" w:hAnsi="Arial" w:cs="Arial"/>
                <w:b/>
                <w:sz w:val="20"/>
                <w:szCs w:val="20"/>
                <w:lang w:val="en-US"/>
              </w:rPr>
              <w:lastRenderedPageBreak/>
              <w:t>LOGOS</w:t>
            </w:r>
          </w:p>
        </w:tc>
      </w:tr>
      <w:tr w:rsidR="00101325" w:rsidRPr="00BA182D" w14:paraId="31A7B792" w14:textId="77777777" w:rsidTr="002F7979">
        <w:trPr>
          <w:trHeight w:val="192"/>
        </w:trPr>
        <w:tc>
          <w:tcPr>
            <w:tcW w:w="9992" w:type="dxa"/>
            <w:gridSpan w:val="2"/>
            <w:shd w:val="clear" w:color="auto" w:fill="D9D9D9" w:themeFill="background1" w:themeFillShade="D9"/>
          </w:tcPr>
          <w:p w14:paraId="0BA06A11" w14:textId="139924AD" w:rsidR="00CF3C63" w:rsidRPr="0009118B" w:rsidRDefault="00D06154" w:rsidP="0009118B">
            <w:pPr>
              <w:pStyle w:val="ListParagraph"/>
              <w:numPr>
                <w:ilvl w:val="0"/>
                <w:numId w:val="14"/>
              </w:numPr>
              <w:rPr>
                <w:rStyle w:val="Strong"/>
                <w:rFonts w:ascii="Arial" w:hAnsi="Arial" w:cs="Arial"/>
                <w:b w:val="0"/>
                <w:sz w:val="20"/>
              </w:rPr>
            </w:pPr>
            <w:r w:rsidRPr="0009118B">
              <w:rPr>
                <w:b/>
                <w:szCs w:val="20"/>
              </w:rPr>
              <w:br w:type="page"/>
            </w:r>
            <w:r w:rsidR="00F81C0E" w:rsidRPr="0009118B">
              <w:rPr>
                <w:rStyle w:val="Strong"/>
                <w:rFonts w:ascii="Arial" w:hAnsi="Arial" w:cs="Arial"/>
                <w:b w:val="0"/>
                <w:sz w:val="20"/>
              </w:rPr>
              <w:t xml:space="preserve">You </w:t>
            </w:r>
            <w:r w:rsidR="00B07EE7" w:rsidRPr="0009118B">
              <w:rPr>
                <w:rStyle w:val="Strong"/>
                <w:rFonts w:ascii="Arial" w:hAnsi="Arial" w:cs="Arial"/>
                <w:b w:val="0"/>
                <w:sz w:val="20"/>
              </w:rPr>
              <w:t>m</w:t>
            </w:r>
            <w:r w:rsidR="00B07EE7" w:rsidRPr="0009118B">
              <w:rPr>
                <w:rStyle w:val="Strong"/>
                <w:rFonts w:ascii="Arial" w:hAnsi="Arial" w:cs="Arial"/>
                <w:b w:val="0"/>
                <w:bCs w:val="0"/>
                <w:sz w:val="20"/>
                <w:szCs w:val="20"/>
              </w:rPr>
              <w:t>ay</w:t>
            </w:r>
            <w:r w:rsidR="00B07EE7" w:rsidRPr="0009118B">
              <w:rPr>
                <w:rStyle w:val="Strong"/>
                <w:rFonts w:ascii="Arial" w:hAnsi="Arial" w:cs="Arial"/>
                <w:b w:val="0"/>
                <w:sz w:val="20"/>
              </w:rPr>
              <w:t xml:space="preserve"> </w:t>
            </w:r>
            <w:r w:rsidR="00F81C0E" w:rsidRPr="0009118B">
              <w:rPr>
                <w:rStyle w:val="Strong"/>
                <w:rFonts w:ascii="Arial" w:hAnsi="Arial" w:cs="Arial"/>
                <w:b w:val="0"/>
                <w:sz w:val="20"/>
              </w:rPr>
              <w:t>include l</w:t>
            </w:r>
            <w:r w:rsidR="00345792" w:rsidRPr="0009118B">
              <w:rPr>
                <w:rStyle w:val="Strong"/>
                <w:rFonts w:ascii="Arial" w:hAnsi="Arial" w:cs="Arial"/>
                <w:b w:val="0"/>
                <w:sz w:val="20"/>
              </w:rPr>
              <w:t xml:space="preserve">ogos of the facility, institution or department. </w:t>
            </w:r>
          </w:p>
          <w:p w14:paraId="4DCA1193" w14:textId="77777777" w:rsidR="00C01D30" w:rsidRPr="0009118B" w:rsidRDefault="00C01D30" w:rsidP="0009118B">
            <w:pPr>
              <w:pStyle w:val="ListParagraph"/>
              <w:numPr>
                <w:ilvl w:val="0"/>
                <w:numId w:val="14"/>
              </w:numPr>
              <w:rPr>
                <w:rStyle w:val="Strong"/>
                <w:rFonts w:ascii="Arial" w:hAnsi="Arial" w:cs="Arial"/>
                <w:b w:val="0"/>
                <w:sz w:val="20"/>
              </w:rPr>
            </w:pPr>
            <w:r w:rsidRPr="0009118B">
              <w:rPr>
                <w:rStyle w:val="Strong"/>
                <w:rFonts w:ascii="Arial" w:hAnsi="Arial" w:cs="Arial"/>
                <w:b w:val="0"/>
                <w:sz w:val="20"/>
              </w:rPr>
              <w:t xml:space="preserve">Provide files in </w:t>
            </w:r>
            <w:r w:rsidRPr="0009118B">
              <w:rPr>
                <w:rStyle w:val="Strong"/>
                <w:rFonts w:ascii="Arial" w:hAnsi="Arial" w:cs="Arial"/>
                <w:sz w:val="20"/>
              </w:rPr>
              <w:t>.png</w:t>
            </w:r>
            <w:r w:rsidRPr="0009118B">
              <w:rPr>
                <w:rStyle w:val="Strong"/>
                <w:rFonts w:ascii="Arial" w:hAnsi="Arial" w:cs="Arial"/>
                <w:b w:val="0"/>
                <w:sz w:val="20"/>
              </w:rPr>
              <w:t xml:space="preserve"> or </w:t>
            </w:r>
            <w:r w:rsidRPr="0009118B">
              <w:rPr>
                <w:rStyle w:val="Strong"/>
                <w:rFonts w:ascii="Arial" w:hAnsi="Arial" w:cs="Arial"/>
                <w:sz w:val="20"/>
              </w:rPr>
              <w:t>.jpg</w:t>
            </w:r>
            <w:r w:rsidRPr="0009118B">
              <w:rPr>
                <w:rStyle w:val="Strong"/>
                <w:rFonts w:ascii="Arial" w:hAnsi="Arial" w:cs="Arial"/>
                <w:b w:val="0"/>
                <w:sz w:val="20"/>
              </w:rPr>
              <w:t xml:space="preserve"> format. </w:t>
            </w:r>
          </w:p>
          <w:p w14:paraId="2411CA7F" w14:textId="392B0901" w:rsidR="00CF3C63" w:rsidRPr="0009118B" w:rsidRDefault="00345792" w:rsidP="0009118B">
            <w:pPr>
              <w:pStyle w:val="ListParagraph"/>
              <w:numPr>
                <w:ilvl w:val="0"/>
                <w:numId w:val="14"/>
              </w:numPr>
              <w:rPr>
                <w:rStyle w:val="Strong"/>
                <w:rFonts w:ascii="Arial" w:hAnsi="Arial" w:cs="Arial"/>
                <w:b w:val="0"/>
                <w:sz w:val="20"/>
              </w:rPr>
            </w:pPr>
            <w:r w:rsidRPr="0009118B">
              <w:rPr>
                <w:rStyle w:val="Strong"/>
                <w:rFonts w:ascii="Arial" w:hAnsi="Arial" w:cs="Arial"/>
                <w:b w:val="0"/>
                <w:sz w:val="20"/>
              </w:rPr>
              <w:t>S</w:t>
            </w:r>
            <w:r w:rsidR="00101325" w:rsidRPr="0009118B">
              <w:rPr>
                <w:rStyle w:val="Strong"/>
                <w:rFonts w:ascii="Arial" w:hAnsi="Arial" w:cs="Arial"/>
                <w:b w:val="0"/>
                <w:sz w:val="20"/>
              </w:rPr>
              <w:t xml:space="preserve">ubmit logo files </w:t>
            </w:r>
            <w:r w:rsidR="00F81C0E" w:rsidRPr="0009118B">
              <w:rPr>
                <w:rStyle w:val="Strong"/>
                <w:rFonts w:ascii="Arial" w:hAnsi="Arial" w:cs="Arial"/>
                <w:b w:val="0"/>
                <w:sz w:val="20"/>
              </w:rPr>
              <w:t>as email attachments</w:t>
            </w:r>
            <w:r w:rsidR="00101325" w:rsidRPr="0009118B">
              <w:rPr>
                <w:rStyle w:val="Strong"/>
                <w:rFonts w:ascii="Arial" w:hAnsi="Arial" w:cs="Arial"/>
                <w:b w:val="0"/>
                <w:sz w:val="20"/>
              </w:rPr>
              <w:t xml:space="preserve">. </w:t>
            </w:r>
          </w:p>
          <w:p w14:paraId="2D657108" w14:textId="27E9C878" w:rsidR="0063402B" w:rsidRPr="0009118B" w:rsidRDefault="00965CF3" w:rsidP="0009118B">
            <w:pPr>
              <w:pStyle w:val="ListParagraph"/>
              <w:numPr>
                <w:ilvl w:val="0"/>
                <w:numId w:val="14"/>
              </w:numPr>
              <w:rPr>
                <w:rStyle w:val="Strong"/>
                <w:rFonts w:ascii="Arial" w:hAnsi="Arial" w:cs="Arial"/>
                <w:b w:val="0"/>
                <w:sz w:val="20"/>
                <w:szCs w:val="20"/>
              </w:rPr>
            </w:pPr>
            <w:r w:rsidRPr="0009118B">
              <w:rPr>
                <w:rStyle w:val="Strong"/>
                <w:rFonts w:ascii="Arial" w:hAnsi="Arial" w:cs="Arial"/>
                <w:b w:val="0"/>
                <w:sz w:val="20"/>
              </w:rPr>
              <w:t xml:space="preserve">For the best display, provide files in </w:t>
            </w:r>
            <w:r w:rsidR="00101325" w:rsidRPr="0009118B">
              <w:rPr>
                <w:rStyle w:val="Strong"/>
                <w:rFonts w:ascii="Arial" w:hAnsi="Arial" w:cs="Arial"/>
                <w:b w:val="0"/>
                <w:sz w:val="20"/>
              </w:rPr>
              <w:t xml:space="preserve">full </w:t>
            </w:r>
            <w:r w:rsidR="00101325" w:rsidRPr="0009118B">
              <w:rPr>
                <w:rStyle w:val="Strong"/>
                <w:rFonts w:ascii="Arial" w:hAnsi="Arial" w:cs="Arial"/>
                <w:b w:val="0"/>
                <w:sz w:val="20"/>
                <w:szCs w:val="20"/>
              </w:rPr>
              <w:t xml:space="preserve">colour </w:t>
            </w:r>
            <w:r w:rsidRPr="0009118B">
              <w:rPr>
                <w:rStyle w:val="Strong"/>
                <w:rFonts w:ascii="Arial" w:hAnsi="Arial" w:cs="Arial"/>
                <w:b w:val="0"/>
                <w:sz w:val="20"/>
                <w:szCs w:val="20"/>
              </w:rPr>
              <w:t xml:space="preserve">and </w:t>
            </w:r>
            <w:r w:rsidR="00101325" w:rsidRPr="0009118B">
              <w:rPr>
                <w:rStyle w:val="Strong"/>
                <w:rFonts w:ascii="Arial" w:hAnsi="Arial" w:cs="Arial"/>
                <w:b w:val="0"/>
                <w:sz w:val="20"/>
                <w:szCs w:val="20"/>
              </w:rPr>
              <w:t xml:space="preserve">horizontal </w:t>
            </w:r>
            <w:r w:rsidR="003D0D1B" w:rsidRPr="0009118B">
              <w:rPr>
                <w:rStyle w:val="Strong"/>
                <w:rFonts w:ascii="Arial" w:hAnsi="Arial" w:cs="Arial"/>
                <w:b w:val="0"/>
                <w:sz w:val="20"/>
                <w:szCs w:val="20"/>
              </w:rPr>
              <w:t>o</w:t>
            </w:r>
            <w:r w:rsidR="003D0D1B" w:rsidRPr="0009118B">
              <w:rPr>
                <w:rStyle w:val="Strong"/>
                <w:rFonts w:ascii="Arial" w:hAnsi="Arial" w:cs="Arial"/>
                <w:b w:val="0"/>
                <w:bCs w:val="0"/>
                <w:sz w:val="20"/>
                <w:szCs w:val="20"/>
              </w:rPr>
              <w:t>rientation</w:t>
            </w:r>
            <w:r w:rsidR="003D0D1B" w:rsidRPr="0009118B">
              <w:rPr>
                <w:rStyle w:val="Strong"/>
                <w:rFonts w:ascii="Arial" w:hAnsi="Arial" w:cs="Arial"/>
                <w:b w:val="0"/>
                <w:sz w:val="20"/>
                <w:szCs w:val="20"/>
              </w:rPr>
              <w:t xml:space="preserve"> </w:t>
            </w:r>
            <w:r w:rsidRPr="0009118B">
              <w:rPr>
                <w:rStyle w:val="Strong"/>
                <w:rFonts w:ascii="Arial" w:hAnsi="Arial" w:cs="Arial"/>
                <w:b w:val="0"/>
                <w:sz w:val="20"/>
                <w:szCs w:val="20"/>
              </w:rPr>
              <w:t>where possible</w:t>
            </w:r>
            <w:r w:rsidR="00BD39B5" w:rsidRPr="0009118B">
              <w:rPr>
                <w:rStyle w:val="Strong"/>
                <w:rFonts w:ascii="Arial" w:hAnsi="Arial" w:cs="Arial"/>
                <w:b w:val="0"/>
                <w:sz w:val="20"/>
                <w:szCs w:val="20"/>
              </w:rPr>
              <w:t>.</w:t>
            </w:r>
          </w:p>
          <w:p w14:paraId="5AF5FC5F" w14:textId="46414BD9" w:rsidR="00633F99" w:rsidRPr="0009118B" w:rsidRDefault="00B3492E" w:rsidP="0009118B">
            <w:pPr>
              <w:pStyle w:val="ListParagraph"/>
              <w:numPr>
                <w:ilvl w:val="0"/>
                <w:numId w:val="14"/>
              </w:numPr>
              <w:rPr>
                <w:rStyle w:val="Strong"/>
                <w:rFonts w:ascii="Arial" w:hAnsi="Arial" w:cs="Arial"/>
                <w:b w:val="0"/>
                <w:sz w:val="20"/>
                <w:szCs w:val="20"/>
              </w:rPr>
            </w:pPr>
            <w:r>
              <w:rPr>
                <w:rStyle w:val="Strong"/>
                <w:rFonts w:ascii="Arial" w:hAnsi="Arial" w:cs="Arial"/>
                <w:b w:val="0"/>
                <w:sz w:val="20"/>
                <w:szCs w:val="20"/>
              </w:rPr>
              <w:t>Provide</w:t>
            </w:r>
            <w:r w:rsidR="00544FB7">
              <w:rPr>
                <w:rStyle w:val="Strong"/>
                <w:rFonts w:ascii="Arial" w:hAnsi="Arial" w:cs="Arial"/>
                <w:b w:val="0"/>
                <w:sz w:val="20"/>
                <w:szCs w:val="20"/>
              </w:rPr>
              <w:t xml:space="preserve"> </w:t>
            </w:r>
            <w:r w:rsidR="00967AC2" w:rsidRPr="0009118B">
              <w:rPr>
                <w:rStyle w:val="Strong"/>
                <w:rFonts w:ascii="Arial" w:hAnsi="Arial" w:cs="Arial"/>
                <w:b w:val="0"/>
                <w:sz w:val="20"/>
                <w:szCs w:val="20"/>
              </w:rPr>
              <w:t xml:space="preserve">unilingual or bilingual </w:t>
            </w:r>
            <w:r w:rsidR="00D154EE">
              <w:rPr>
                <w:rStyle w:val="Strong"/>
                <w:rFonts w:ascii="Arial" w:hAnsi="Arial" w:cs="Arial"/>
                <w:b w:val="0"/>
                <w:sz w:val="20"/>
                <w:szCs w:val="20"/>
              </w:rPr>
              <w:t xml:space="preserve">logo </w:t>
            </w:r>
            <w:r w:rsidR="00EC153E" w:rsidRPr="0009118B">
              <w:rPr>
                <w:rStyle w:val="Strong"/>
                <w:rFonts w:ascii="Arial" w:hAnsi="Arial" w:cs="Arial"/>
                <w:b w:val="0"/>
                <w:sz w:val="20"/>
                <w:szCs w:val="20"/>
              </w:rPr>
              <w:t>versions</w:t>
            </w:r>
            <w:r w:rsidR="00D154EE">
              <w:rPr>
                <w:rStyle w:val="Strong"/>
                <w:rFonts w:ascii="Arial" w:hAnsi="Arial" w:cs="Arial"/>
                <w:b w:val="0"/>
                <w:sz w:val="20"/>
                <w:szCs w:val="20"/>
              </w:rPr>
              <w:t>, as available</w:t>
            </w:r>
            <w:r w:rsidR="00D525EA" w:rsidRPr="0009118B">
              <w:rPr>
                <w:rStyle w:val="Strong"/>
                <w:rFonts w:ascii="Arial" w:hAnsi="Arial" w:cs="Arial"/>
                <w:b w:val="0"/>
                <w:sz w:val="20"/>
                <w:szCs w:val="20"/>
              </w:rPr>
              <w:t>.</w:t>
            </w:r>
          </w:p>
          <w:p w14:paraId="7640DE93" w14:textId="6C1ACB4B" w:rsidR="00101325" w:rsidRPr="00BA182D" w:rsidRDefault="00101325" w:rsidP="00CF3C63">
            <w:pPr>
              <w:spacing w:after="0" w:line="240" w:lineRule="auto"/>
              <w:rPr>
                <w:rStyle w:val="Strong"/>
                <w:rFonts w:ascii="Arial" w:hAnsi="Arial" w:cs="Arial"/>
                <w:sz w:val="20"/>
              </w:rPr>
            </w:pPr>
            <w:r w:rsidRPr="00BA182D">
              <w:rPr>
                <w:rStyle w:val="Strong"/>
                <w:rFonts w:ascii="Arial" w:hAnsi="Arial" w:cs="Arial"/>
                <w:sz w:val="20"/>
              </w:rPr>
              <w:t xml:space="preserve">Maximum of </w:t>
            </w:r>
            <w:r w:rsidR="00395FAE" w:rsidRPr="00BA182D">
              <w:rPr>
                <w:rStyle w:val="Strong"/>
                <w:rFonts w:ascii="Arial" w:hAnsi="Arial" w:cs="Arial"/>
                <w:sz w:val="20"/>
              </w:rPr>
              <w:t xml:space="preserve">three </w:t>
            </w:r>
            <w:r w:rsidRPr="00BA182D">
              <w:rPr>
                <w:rStyle w:val="Strong"/>
                <w:rFonts w:ascii="Arial" w:hAnsi="Arial" w:cs="Arial"/>
                <w:sz w:val="20"/>
              </w:rPr>
              <w:t>logo</w:t>
            </w:r>
            <w:r w:rsidR="0028426D" w:rsidRPr="00BA182D">
              <w:rPr>
                <w:rStyle w:val="Strong"/>
                <w:rFonts w:ascii="Arial" w:hAnsi="Arial" w:cs="Arial"/>
                <w:sz w:val="20"/>
              </w:rPr>
              <w:t>s</w:t>
            </w:r>
            <w:r w:rsidR="00BC3A1C">
              <w:rPr>
                <w:rStyle w:val="Strong"/>
                <w:rFonts w:ascii="Arial" w:hAnsi="Arial" w:cs="Arial"/>
                <w:sz w:val="20"/>
              </w:rPr>
              <w:t>.</w:t>
            </w:r>
          </w:p>
        </w:tc>
      </w:tr>
      <w:tr w:rsidR="0028426D" w:rsidRPr="00BA182D" w14:paraId="5F7B6298" w14:textId="77777777" w:rsidTr="00160593">
        <w:trPr>
          <w:trHeight w:val="192"/>
        </w:trPr>
        <w:tc>
          <w:tcPr>
            <w:tcW w:w="720" w:type="dxa"/>
            <w:shd w:val="clear" w:color="auto" w:fill="F2F2F2" w:themeFill="background1" w:themeFillShade="F2"/>
            <w:vAlign w:val="center"/>
          </w:tcPr>
          <w:p w14:paraId="0A3A33C9" w14:textId="77777777" w:rsidR="0028426D" w:rsidRPr="00BA182D" w:rsidRDefault="006A12D1" w:rsidP="004A5FE8">
            <w:pPr>
              <w:spacing w:after="0" w:line="240" w:lineRule="auto"/>
              <w:rPr>
                <w:rFonts w:ascii="Arial" w:hAnsi="Arial" w:cs="Arial"/>
                <w:b/>
                <w:sz w:val="20"/>
                <w:szCs w:val="20"/>
              </w:rPr>
            </w:pPr>
            <w:r w:rsidRPr="00BA182D">
              <w:rPr>
                <w:rFonts w:ascii="Arial" w:hAnsi="Arial" w:cs="Arial"/>
                <w:b/>
                <w:sz w:val="20"/>
                <w:szCs w:val="20"/>
              </w:rPr>
              <w:t>Logo</w:t>
            </w:r>
          </w:p>
        </w:tc>
        <w:tc>
          <w:tcPr>
            <w:tcW w:w="9272" w:type="dxa"/>
            <w:shd w:val="clear" w:color="auto" w:fill="F2F2F2" w:themeFill="background1" w:themeFillShade="F2"/>
            <w:vAlign w:val="center"/>
          </w:tcPr>
          <w:p w14:paraId="75E14E07" w14:textId="77777777" w:rsidR="0028426D" w:rsidRPr="00BA182D" w:rsidRDefault="0028426D" w:rsidP="00CF3C63">
            <w:pPr>
              <w:spacing w:after="0" w:line="240" w:lineRule="auto"/>
              <w:rPr>
                <w:rFonts w:ascii="Arial" w:hAnsi="Arial" w:cs="Arial"/>
                <w:sz w:val="20"/>
                <w:szCs w:val="20"/>
              </w:rPr>
            </w:pPr>
            <w:r w:rsidRPr="00BA182D">
              <w:rPr>
                <w:rFonts w:ascii="Arial" w:hAnsi="Arial" w:cs="Arial"/>
                <w:b/>
                <w:sz w:val="20"/>
                <w:szCs w:val="20"/>
              </w:rPr>
              <w:br w:type="page"/>
            </w:r>
            <w:r w:rsidRPr="00BA182D">
              <w:rPr>
                <w:rStyle w:val="Strong"/>
                <w:rFonts w:ascii="Arial" w:hAnsi="Arial" w:cs="Arial"/>
                <w:sz w:val="20"/>
                <w:szCs w:val="20"/>
              </w:rPr>
              <w:t>File name</w:t>
            </w:r>
            <w:r w:rsidRPr="00BA182D">
              <w:rPr>
                <w:rFonts w:ascii="Arial" w:hAnsi="Arial" w:cs="Arial"/>
                <w:sz w:val="20"/>
                <w:szCs w:val="20"/>
              </w:rPr>
              <w:t xml:space="preserve"> </w:t>
            </w:r>
          </w:p>
        </w:tc>
      </w:tr>
      <w:tr w:rsidR="006A4B97" w:rsidRPr="00C87EE0" w14:paraId="57D62AD1" w14:textId="77777777" w:rsidTr="0016059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720" w:type="dxa"/>
          </w:tcPr>
          <w:p w14:paraId="1B824B65" w14:textId="77777777" w:rsidR="006A4B97" w:rsidRPr="00C87EE0" w:rsidRDefault="00422861" w:rsidP="00913ABE">
            <w:pPr>
              <w:spacing w:after="0"/>
              <w:jc w:val="center"/>
              <w:rPr>
                <w:rFonts w:ascii="Arial" w:hAnsi="Arial" w:cs="Arial"/>
                <w:sz w:val="20"/>
                <w:szCs w:val="20"/>
                <w:lang w:val="fr-CA"/>
              </w:rPr>
            </w:pPr>
            <w:r w:rsidRPr="00C87EE0">
              <w:rPr>
                <w:rFonts w:ascii="Arial" w:hAnsi="Arial" w:cs="Arial"/>
                <w:sz w:val="20"/>
                <w:szCs w:val="20"/>
                <w:lang w:val="fr-CA"/>
              </w:rPr>
              <w:t>1</w:t>
            </w:r>
          </w:p>
        </w:tc>
        <w:tc>
          <w:tcPr>
            <w:tcW w:w="9272" w:type="dxa"/>
            <w:vAlign w:val="center"/>
          </w:tcPr>
          <w:p w14:paraId="709323ED" w14:textId="77777777" w:rsidR="006A4B97" w:rsidRPr="00C87EE0" w:rsidRDefault="006A4B97" w:rsidP="004F03D2">
            <w:pPr>
              <w:spacing w:after="0"/>
              <w:rPr>
                <w:rFonts w:ascii="Arial" w:hAnsi="Arial" w:cs="Arial"/>
                <w:sz w:val="20"/>
                <w:szCs w:val="20"/>
                <w:lang w:val="fr-CA"/>
              </w:rPr>
            </w:pPr>
          </w:p>
        </w:tc>
      </w:tr>
      <w:tr w:rsidR="006A4B97" w:rsidRPr="00C87EE0" w14:paraId="00D90964" w14:textId="77777777" w:rsidTr="0016059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720" w:type="dxa"/>
            <w:shd w:val="clear" w:color="auto" w:fill="DEEAF6" w:themeFill="accent1" w:themeFillTint="33"/>
          </w:tcPr>
          <w:p w14:paraId="4E35672C" w14:textId="77777777" w:rsidR="006A4B97" w:rsidRPr="00C87EE0" w:rsidRDefault="006A4B97" w:rsidP="00913ABE">
            <w:pPr>
              <w:spacing w:after="0"/>
              <w:jc w:val="center"/>
              <w:rPr>
                <w:rFonts w:ascii="Arial" w:hAnsi="Arial" w:cs="Arial"/>
                <w:sz w:val="20"/>
                <w:szCs w:val="20"/>
                <w:lang w:val="fr-CA"/>
              </w:rPr>
            </w:pPr>
          </w:p>
        </w:tc>
        <w:tc>
          <w:tcPr>
            <w:tcW w:w="9272" w:type="dxa"/>
            <w:shd w:val="clear" w:color="auto" w:fill="DEEAF6" w:themeFill="accent1" w:themeFillTint="33"/>
            <w:vAlign w:val="center"/>
          </w:tcPr>
          <w:p w14:paraId="71C3D541" w14:textId="77777777" w:rsidR="006A4B97" w:rsidRPr="00C87EE0" w:rsidRDefault="006A4B97" w:rsidP="004F03D2">
            <w:pPr>
              <w:spacing w:after="0"/>
              <w:rPr>
                <w:rFonts w:ascii="Arial" w:hAnsi="Arial" w:cs="Arial"/>
                <w:sz w:val="20"/>
                <w:szCs w:val="20"/>
                <w:lang w:val="fr-CA"/>
              </w:rPr>
            </w:pPr>
          </w:p>
        </w:tc>
      </w:tr>
      <w:tr w:rsidR="006417AA" w:rsidRPr="00C87EE0" w14:paraId="6BC5F915" w14:textId="77777777" w:rsidTr="0016059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720" w:type="dxa"/>
          </w:tcPr>
          <w:p w14:paraId="2149EEA9" w14:textId="77777777" w:rsidR="006417AA" w:rsidRPr="00C87EE0" w:rsidRDefault="00422861" w:rsidP="00913ABE">
            <w:pPr>
              <w:spacing w:after="0"/>
              <w:jc w:val="center"/>
              <w:rPr>
                <w:rFonts w:ascii="Arial" w:hAnsi="Arial" w:cs="Arial"/>
                <w:sz w:val="20"/>
                <w:szCs w:val="20"/>
                <w:lang w:val="fr-CA"/>
              </w:rPr>
            </w:pPr>
            <w:r w:rsidRPr="00C87EE0">
              <w:rPr>
                <w:rFonts w:ascii="Arial" w:hAnsi="Arial" w:cs="Arial"/>
                <w:sz w:val="20"/>
                <w:szCs w:val="20"/>
                <w:lang w:val="fr-CA"/>
              </w:rPr>
              <w:t>2</w:t>
            </w:r>
          </w:p>
        </w:tc>
        <w:tc>
          <w:tcPr>
            <w:tcW w:w="9272" w:type="dxa"/>
            <w:vAlign w:val="center"/>
          </w:tcPr>
          <w:p w14:paraId="2C559F1D" w14:textId="77777777" w:rsidR="006417AA" w:rsidRPr="00C87EE0" w:rsidRDefault="006417AA" w:rsidP="006417AA">
            <w:pPr>
              <w:spacing w:after="0"/>
              <w:rPr>
                <w:rFonts w:ascii="Arial" w:hAnsi="Arial" w:cs="Arial"/>
                <w:sz w:val="20"/>
                <w:szCs w:val="20"/>
                <w:lang w:val="fr-CA"/>
              </w:rPr>
            </w:pPr>
          </w:p>
        </w:tc>
      </w:tr>
      <w:tr w:rsidR="006417AA" w:rsidRPr="00C87EE0" w14:paraId="3A20F873" w14:textId="77777777" w:rsidTr="0016059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720" w:type="dxa"/>
            <w:shd w:val="clear" w:color="auto" w:fill="DEEAF6" w:themeFill="accent1" w:themeFillTint="33"/>
          </w:tcPr>
          <w:p w14:paraId="24F17F26" w14:textId="77777777" w:rsidR="006417AA" w:rsidRPr="00C87EE0" w:rsidRDefault="006417AA" w:rsidP="00913ABE">
            <w:pPr>
              <w:spacing w:after="0"/>
              <w:jc w:val="center"/>
              <w:rPr>
                <w:rFonts w:ascii="Arial" w:hAnsi="Arial" w:cs="Arial"/>
                <w:sz w:val="20"/>
                <w:szCs w:val="20"/>
                <w:lang w:val="fr-CA"/>
              </w:rPr>
            </w:pPr>
          </w:p>
        </w:tc>
        <w:tc>
          <w:tcPr>
            <w:tcW w:w="9272" w:type="dxa"/>
            <w:shd w:val="clear" w:color="auto" w:fill="DEEAF6" w:themeFill="accent1" w:themeFillTint="33"/>
            <w:vAlign w:val="center"/>
          </w:tcPr>
          <w:p w14:paraId="5FA78EDF" w14:textId="77777777" w:rsidR="006417AA" w:rsidRPr="00C87EE0" w:rsidRDefault="006417AA" w:rsidP="006417AA">
            <w:pPr>
              <w:spacing w:after="0"/>
              <w:rPr>
                <w:rFonts w:ascii="Arial" w:hAnsi="Arial" w:cs="Arial"/>
                <w:sz w:val="20"/>
                <w:szCs w:val="20"/>
                <w:lang w:val="fr-CA"/>
              </w:rPr>
            </w:pPr>
          </w:p>
        </w:tc>
      </w:tr>
      <w:tr w:rsidR="006417AA" w:rsidRPr="00C87EE0" w14:paraId="543991F3" w14:textId="77777777" w:rsidTr="0016059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720" w:type="dxa"/>
          </w:tcPr>
          <w:p w14:paraId="1DE81BC9" w14:textId="77777777" w:rsidR="006417AA" w:rsidRPr="00C87EE0" w:rsidRDefault="00422861" w:rsidP="00913ABE">
            <w:pPr>
              <w:spacing w:after="0"/>
              <w:jc w:val="center"/>
              <w:rPr>
                <w:rFonts w:ascii="Arial" w:hAnsi="Arial" w:cs="Arial"/>
                <w:sz w:val="20"/>
                <w:szCs w:val="20"/>
                <w:lang w:val="fr-CA"/>
              </w:rPr>
            </w:pPr>
            <w:r w:rsidRPr="00C87EE0">
              <w:rPr>
                <w:rFonts w:ascii="Arial" w:hAnsi="Arial" w:cs="Arial"/>
                <w:sz w:val="20"/>
                <w:szCs w:val="20"/>
                <w:lang w:val="fr-CA"/>
              </w:rPr>
              <w:t>3</w:t>
            </w:r>
          </w:p>
        </w:tc>
        <w:tc>
          <w:tcPr>
            <w:tcW w:w="9272" w:type="dxa"/>
            <w:vAlign w:val="center"/>
          </w:tcPr>
          <w:p w14:paraId="6C7EB6D9" w14:textId="77777777" w:rsidR="006417AA" w:rsidRPr="00C87EE0" w:rsidRDefault="006417AA" w:rsidP="006417AA">
            <w:pPr>
              <w:spacing w:after="0"/>
              <w:rPr>
                <w:rFonts w:ascii="Arial" w:hAnsi="Arial" w:cs="Arial"/>
                <w:sz w:val="20"/>
                <w:szCs w:val="20"/>
                <w:lang w:val="fr-CA"/>
              </w:rPr>
            </w:pPr>
          </w:p>
        </w:tc>
      </w:tr>
      <w:tr w:rsidR="006417AA" w:rsidRPr="00C87EE0" w14:paraId="4D666E6F" w14:textId="77777777" w:rsidTr="0016059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284"/>
        </w:trPr>
        <w:tc>
          <w:tcPr>
            <w:tcW w:w="720" w:type="dxa"/>
            <w:shd w:val="clear" w:color="auto" w:fill="DEEAF6" w:themeFill="accent1" w:themeFillTint="33"/>
          </w:tcPr>
          <w:p w14:paraId="3FA0FF81" w14:textId="77777777" w:rsidR="006417AA" w:rsidRPr="00C87EE0" w:rsidRDefault="006417AA" w:rsidP="006417AA">
            <w:pPr>
              <w:spacing w:after="0"/>
              <w:rPr>
                <w:rFonts w:ascii="Arial" w:hAnsi="Arial" w:cs="Arial"/>
                <w:sz w:val="20"/>
                <w:szCs w:val="20"/>
                <w:lang w:val="fr-CA"/>
              </w:rPr>
            </w:pPr>
          </w:p>
        </w:tc>
        <w:tc>
          <w:tcPr>
            <w:tcW w:w="9272" w:type="dxa"/>
            <w:shd w:val="clear" w:color="auto" w:fill="DEEAF6" w:themeFill="accent1" w:themeFillTint="33"/>
            <w:vAlign w:val="center"/>
          </w:tcPr>
          <w:p w14:paraId="1E76C4BE" w14:textId="77777777" w:rsidR="006417AA" w:rsidRPr="00C87EE0" w:rsidRDefault="006417AA" w:rsidP="006417AA">
            <w:pPr>
              <w:spacing w:after="0"/>
              <w:rPr>
                <w:rFonts w:ascii="Arial" w:hAnsi="Arial" w:cs="Arial"/>
                <w:sz w:val="20"/>
                <w:szCs w:val="20"/>
                <w:lang w:val="fr-CA"/>
              </w:rPr>
            </w:pPr>
          </w:p>
        </w:tc>
      </w:tr>
    </w:tbl>
    <w:p w14:paraId="6DA7881D" w14:textId="77777777" w:rsidR="006A4B97" w:rsidRPr="00BA182D" w:rsidRDefault="006A4B97" w:rsidP="00E93C6A">
      <w:pPr>
        <w:tabs>
          <w:tab w:val="left" w:pos="1089"/>
        </w:tabs>
        <w:spacing w:after="120" w:line="240" w:lineRule="auto"/>
        <w:rPr>
          <w:rFonts w:ascii="Arial" w:hAnsi="Arial" w:cs="Arial"/>
          <w:sz w:val="20"/>
          <w:szCs w:val="20"/>
          <w:lang w:val="en-US"/>
        </w:rPr>
      </w:pPr>
    </w:p>
    <w:tbl>
      <w:tblPr>
        <w:tblW w:w="9990" w:type="dxa"/>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6"/>
        <w:gridCol w:w="2703"/>
        <w:gridCol w:w="3629"/>
        <w:gridCol w:w="2552"/>
      </w:tblGrid>
      <w:tr w:rsidR="00913ABE" w:rsidRPr="00BA182D" w14:paraId="7C1A61AD" w14:textId="77777777" w:rsidTr="00913ABE">
        <w:trPr>
          <w:trHeight w:val="350"/>
        </w:trPr>
        <w:tc>
          <w:tcPr>
            <w:tcW w:w="99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9451FE" w14:textId="44AC71C7" w:rsidR="00913ABE" w:rsidRPr="00BA182D" w:rsidRDefault="00A7064F" w:rsidP="00BB7742">
            <w:pPr>
              <w:spacing w:after="0" w:line="240" w:lineRule="auto"/>
              <w:rPr>
                <w:rFonts w:ascii="Arial" w:hAnsi="Arial" w:cs="Arial"/>
                <w:b/>
                <w:sz w:val="23"/>
                <w:szCs w:val="23"/>
                <w:lang w:val="en-US"/>
              </w:rPr>
            </w:pPr>
            <w:r w:rsidRPr="00BA182D">
              <w:rPr>
                <w:rFonts w:ascii="Arial" w:hAnsi="Arial" w:cs="Arial"/>
                <w:sz w:val="20"/>
                <w:szCs w:val="20"/>
                <w:lang w:val="en-US"/>
              </w:rPr>
              <w:br w:type="page"/>
            </w:r>
            <w:r w:rsidR="00913ABE" w:rsidRPr="00BA182D">
              <w:rPr>
                <w:rFonts w:ascii="Arial" w:hAnsi="Arial" w:cs="Arial"/>
                <w:b/>
                <w:sz w:val="23"/>
                <w:szCs w:val="23"/>
                <w:lang w:val="en-US"/>
              </w:rPr>
              <w:t>IMAGES</w:t>
            </w:r>
          </w:p>
        </w:tc>
      </w:tr>
      <w:tr w:rsidR="00E93C6A" w:rsidRPr="00BA182D" w14:paraId="7ED261DD" w14:textId="77777777" w:rsidTr="002F7979">
        <w:trPr>
          <w:trHeight w:val="638"/>
        </w:trPr>
        <w:tc>
          <w:tcPr>
            <w:tcW w:w="9990" w:type="dxa"/>
            <w:gridSpan w:val="4"/>
            <w:shd w:val="clear" w:color="auto" w:fill="D9D9D9" w:themeFill="background1" w:themeFillShade="D9"/>
            <w:vAlign w:val="center"/>
          </w:tcPr>
          <w:p w14:paraId="679B19CD" w14:textId="77777777" w:rsidR="0009118B" w:rsidRDefault="00BB7742" w:rsidP="00BB7742">
            <w:pPr>
              <w:rPr>
                <w:rFonts w:ascii="Arial" w:hAnsi="Arial" w:cs="Arial"/>
                <w:sz w:val="20"/>
                <w:szCs w:val="20"/>
              </w:rPr>
            </w:pPr>
            <w:r w:rsidRPr="00BB7742">
              <w:rPr>
                <w:rFonts w:ascii="Arial" w:hAnsi="Arial" w:cs="Arial"/>
                <w:sz w:val="20"/>
                <w:szCs w:val="20"/>
              </w:rPr>
              <w:t>High-quality images help create a comprehensive picture of the research expertise, services and infrastructure available at your facility. They make your profile stand out and attract visitors. They also support CFI promotional efforts to showcase your facility on social media and in campaigns.</w:t>
            </w:r>
          </w:p>
          <w:p w14:paraId="053EAE4E" w14:textId="0A33283B" w:rsidR="00965CF3" w:rsidRPr="00D258ED" w:rsidRDefault="00395FAE" w:rsidP="00D258ED">
            <w:pPr>
              <w:pStyle w:val="ListParagraph"/>
              <w:numPr>
                <w:ilvl w:val="0"/>
                <w:numId w:val="15"/>
              </w:numPr>
              <w:rPr>
                <w:rFonts w:ascii="Arial" w:hAnsi="Arial" w:cs="Arial"/>
                <w:sz w:val="20"/>
                <w:szCs w:val="20"/>
              </w:rPr>
            </w:pPr>
            <w:r w:rsidRPr="00D258ED">
              <w:rPr>
                <w:rFonts w:ascii="Arial" w:hAnsi="Arial" w:cs="Arial"/>
                <w:sz w:val="20"/>
                <w:szCs w:val="20"/>
              </w:rPr>
              <w:t xml:space="preserve">Provide </w:t>
            </w:r>
            <w:r w:rsidR="003C4961" w:rsidRPr="00D258ED">
              <w:rPr>
                <w:rFonts w:ascii="Arial" w:hAnsi="Arial" w:cs="Arial"/>
                <w:sz w:val="20"/>
                <w:szCs w:val="20"/>
              </w:rPr>
              <w:t xml:space="preserve">image </w:t>
            </w:r>
            <w:r w:rsidRPr="00D258ED">
              <w:rPr>
                <w:rFonts w:ascii="Arial" w:hAnsi="Arial" w:cs="Arial"/>
                <w:sz w:val="20"/>
                <w:szCs w:val="20"/>
              </w:rPr>
              <w:t xml:space="preserve">files in </w:t>
            </w:r>
            <w:r w:rsidR="00E93C6A" w:rsidRPr="00D258ED">
              <w:rPr>
                <w:rFonts w:ascii="Arial" w:hAnsi="Arial" w:cs="Arial"/>
                <w:b/>
                <w:sz w:val="20"/>
                <w:szCs w:val="20"/>
              </w:rPr>
              <w:t>.png</w:t>
            </w:r>
            <w:r w:rsidR="00E93C6A" w:rsidRPr="00D258ED">
              <w:rPr>
                <w:rFonts w:ascii="Arial" w:hAnsi="Arial" w:cs="Arial"/>
                <w:sz w:val="20"/>
                <w:szCs w:val="20"/>
              </w:rPr>
              <w:t xml:space="preserve"> or </w:t>
            </w:r>
            <w:r w:rsidR="00E93C6A" w:rsidRPr="00D258ED">
              <w:rPr>
                <w:rFonts w:ascii="Arial" w:hAnsi="Arial" w:cs="Arial"/>
                <w:b/>
                <w:sz w:val="20"/>
                <w:szCs w:val="20"/>
              </w:rPr>
              <w:t>.jpg</w:t>
            </w:r>
            <w:r w:rsidR="00965CF3" w:rsidRPr="00D258ED">
              <w:rPr>
                <w:rFonts w:ascii="Arial" w:hAnsi="Arial" w:cs="Arial"/>
                <w:sz w:val="20"/>
                <w:szCs w:val="20"/>
              </w:rPr>
              <w:t xml:space="preserve"> format.</w:t>
            </w:r>
          </w:p>
          <w:p w14:paraId="3ED26769" w14:textId="77777777" w:rsidR="00CE37A2" w:rsidRPr="00D258ED" w:rsidRDefault="00CE37A2" w:rsidP="00D258ED">
            <w:pPr>
              <w:pStyle w:val="ListParagraph"/>
              <w:numPr>
                <w:ilvl w:val="0"/>
                <w:numId w:val="15"/>
              </w:numPr>
              <w:rPr>
                <w:rStyle w:val="Strong"/>
                <w:rFonts w:ascii="Arial" w:hAnsi="Arial" w:cs="Arial"/>
                <w:b w:val="0"/>
                <w:bCs w:val="0"/>
                <w:sz w:val="20"/>
                <w:szCs w:val="20"/>
              </w:rPr>
            </w:pPr>
            <w:r w:rsidRPr="00D258ED">
              <w:rPr>
                <w:rStyle w:val="Strong"/>
                <w:rFonts w:ascii="Arial" w:hAnsi="Arial" w:cs="Arial"/>
                <w:b w:val="0"/>
                <w:sz w:val="20"/>
                <w:szCs w:val="20"/>
              </w:rPr>
              <w:t>For optimal image display, provide files at the highest resolution available, in full colour, and in horizontal orientation whenever possible.</w:t>
            </w:r>
          </w:p>
          <w:p w14:paraId="4FAB1E43" w14:textId="0D382AE6" w:rsidR="00FB0F07" w:rsidRPr="00D258ED" w:rsidRDefault="00FB0F07" w:rsidP="00D258ED">
            <w:pPr>
              <w:pStyle w:val="ListParagraph"/>
              <w:numPr>
                <w:ilvl w:val="0"/>
                <w:numId w:val="15"/>
              </w:numPr>
              <w:rPr>
                <w:rFonts w:ascii="Arial" w:hAnsi="Arial" w:cs="Arial"/>
                <w:sz w:val="20"/>
                <w:szCs w:val="20"/>
              </w:rPr>
            </w:pPr>
            <w:r w:rsidRPr="00D258ED">
              <w:rPr>
                <w:rFonts w:ascii="Arial" w:hAnsi="Arial" w:cs="Arial"/>
                <w:sz w:val="20"/>
                <w:szCs w:val="20"/>
              </w:rPr>
              <w:t xml:space="preserve">Submit </w:t>
            </w:r>
            <w:r w:rsidR="00C62AAA" w:rsidRPr="00D258ED">
              <w:rPr>
                <w:rFonts w:ascii="Arial" w:hAnsi="Arial" w:cs="Arial"/>
                <w:sz w:val="20"/>
                <w:szCs w:val="20"/>
              </w:rPr>
              <w:t xml:space="preserve">media </w:t>
            </w:r>
            <w:r w:rsidRPr="00D258ED">
              <w:rPr>
                <w:rFonts w:ascii="Arial" w:hAnsi="Arial" w:cs="Arial"/>
                <w:sz w:val="20"/>
                <w:szCs w:val="20"/>
              </w:rPr>
              <w:t xml:space="preserve">files as </w:t>
            </w:r>
            <w:r w:rsidRPr="00D258ED">
              <w:rPr>
                <w:rFonts w:ascii="Arial" w:hAnsi="Arial" w:cs="Arial"/>
                <w:b/>
                <w:bCs/>
                <w:sz w:val="20"/>
                <w:szCs w:val="20"/>
              </w:rPr>
              <w:t>email attachment</w:t>
            </w:r>
            <w:r w:rsidR="00434E7E" w:rsidRPr="00D258ED">
              <w:rPr>
                <w:rFonts w:ascii="Arial" w:hAnsi="Arial" w:cs="Arial"/>
                <w:b/>
                <w:bCs/>
                <w:sz w:val="20"/>
                <w:szCs w:val="20"/>
              </w:rPr>
              <w:t>s</w:t>
            </w:r>
            <w:r w:rsidRPr="00D258ED">
              <w:rPr>
                <w:rFonts w:ascii="Arial" w:hAnsi="Arial" w:cs="Arial"/>
                <w:sz w:val="20"/>
                <w:szCs w:val="20"/>
              </w:rPr>
              <w:t xml:space="preserve">. </w:t>
            </w:r>
            <w:r w:rsidR="00982FA0" w:rsidRPr="00D258ED">
              <w:rPr>
                <w:rFonts w:ascii="Arial" w:hAnsi="Arial" w:cs="Arial"/>
                <w:sz w:val="20"/>
                <w:szCs w:val="20"/>
              </w:rPr>
              <w:t>For large media files, u</w:t>
            </w:r>
            <w:r w:rsidRPr="00D258ED">
              <w:rPr>
                <w:rFonts w:ascii="Arial" w:hAnsi="Arial" w:cs="Arial"/>
                <w:sz w:val="20"/>
                <w:szCs w:val="20"/>
              </w:rPr>
              <w:t xml:space="preserve">se </w:t>
            </w:r>
            <w:r w:rsidRPr="00D258ED">
              <w:rPr>
                <w:rFonts w:ascii="Arial" w:hAnsi="Arial" w:cs="Arial"/>
                <w:b/>
                <w:bCs/>
                <w:sz w:val="20"/>
                <w:szCs w:val="20"/>
              </w:rPr>
              <w:t>Microsoft OneDrive</w:t>
            </w:r>
            <w:r w:rsidRPr="00D258ED">
              <w:rPr>
                <w:rFonts w:ascii="Arial" w:hAnsi="Arial" w:cs="Arial"/>
                <w:sz w:val="20"/>
                <w:szCs w:val="20"/>
              </w:rPr>
              <w:t xml:space="preserve"> to </w:t>
            </w:r>
            <w:r w:rsidR="005C1B1F" w:rsidRPr="00D258ED">
              <w:rPr>
                <w:rFonts w:ascii="Arial" w:hAnsi="Arial" w:cs="Arial"/>
                <w:sz w:val="20"/>
                <w:szCs w:val="20"/>
              </w:rPr>
              <w:t>ensure secure transfer</w:t>
            </w:r>
            <w:r w:rsidRPr="00D258ED">
              <w:rPr>
                <w:rFonts w:ascii="Arial" w:hAnsi="Arial" w:cs="Arial"/>
                <w:sz w:val="20"/>
                <w:szCs w:val="20"/>
              </w:rPr>
              <w:t xml:space="preserve">. We can provide a OneDrive </w:t>
            </w:r>
            <w:r w:rsidR="005C1B1F" w:rsidRPr="00D258ED">
              <w:rPr>
                <w:rFonts w:ascii="Arial" w:hAnsi="Arial" w:cs="Arial"/>
                <w:sz w:val="20"/>
                <w:szCs w:val="20"/>
              </w:rPr>
              <w:t xml:space="preserve">upload </w:t>
            </w:r>
            <w:r w:rsidRPr="00D258ED">
              <w:rPr>
                <w:rFonts w:ascii="Arial" w:hAnsi="Arial" w:cs="Arial"/>
                <w:sz w:val="20"/>
                <w:szCs w:val="20"/>
              </w:rPr>
              <w:t>link upon request.</w:t>
            </w:r>
          </w:p>
          <w:p w14:paraId="53BE9D0B" w14:textId="77777777" w:rsidR="00C8409E" w:rsidRDefault="00E93C6A" w:rsidP="00D258ED">
            <w:pPr>
              <w:pStyle w:val="ListParagraph"/>
              <w:numPr>
                <w:ilvl w:val="0"/>
                <w:numId w:val="15"/>
              </w:numPr>
              <w:rPr>
                <w:rFonts w:ascii="Arial" w:hAnsi="Arial" w:cs="Arial"/>
                <w:sz w:val="20"/>
                <w:szCs w:val="20"/>
              </w:rPr>
            </w:pPr>
            <w:r w:rsidRPr="00D258ED">
              <w:rPr>
                <w:rFonts w:ascii="Arial" w:hAnsi="Arial" w:cs="Arial"/>
                <w:sz w:val="20"/>
                <w:szCs w:val="20"/>
              </w:rPr>
              <w:t xml:space="preserve">For each image, </w:t>
            </w:r>
            <w:r w:rsidR="00A85EBE" w:rsidRPr="00D258ED">
              <w:rPr>
                <w:rFonts w:ascii="Arial" w:hAnsi="Arial" w:cs="Arial"/>
                <w:sz w:val="20"/>
                <w:szCs w:val="20"/>
              </w:rPr>
              <w:t xml:space="preserve">include </w:t>
            </w:r>
            <w:r w:rsidRPr="00D258ED">
              <w:rPr>
                <w:rFonts w:ascii="Arial" w:hAnsi="Arial" w:cs="Arial"/>
                <w:sz w:val="20"/>
                <w:szCs w:val="20"/>
              </w:rPr>
              <w:t xml:space="preserve">the file name, </w:t>
            </w:r>
            <w:r w:rsidR="00BE6712" w:rsidRPr="00D258ED">
              <w:rPr>
                <w:rFonts w:ascii="Arial" w:hAnsi="Arial" w:cs="Arial"/>
                <w:sz w:val="20"/>
                <w:szCs w:val="20"/>
              </w:rPr>
              <w:t xml:space="preserve">a </w:t>
            </w:r>
            <w:r w:rsidRPr="00D258ED">
              <w:rPr>
                <w:rFonts w:ascii="Arial" w:hAnsi="Arial" w:cs="Arial"/>
                <w:sz w:val="20"/>
                <w:szCs w:val="20"/>
              </w:rPr>
              <w:t xml:space="preserve">brief caption </w:t>
            </w:r>
            <w:r w:rsidR="009515E6" w:rsidRPr="00D258ED">
              <w:rPr>
                <w:rFonts w:ascii="Arial" w:hAnsi="Arial" w:cs="Arial"/>
                <w:sz w:val="20"/>
                <w:szCs w:val="20"/>
              </w:rPr>
              <w:t xml:space="preserve">and </w:t>
            </w:r>
            <w:r w:rsidRPr="00D258ED">
              <w:rPr>
                <w:rFonts w:ascii="Arial" w:hAnsi="Arial" w:cs="Arial"/>
                <w:sz w:val="20"/>
                <w:szCs w:val="20"/>
              </w:rPr>
              <w:t>credit information in the chart below.</w:t>
            </w:r>
            <w:r w:rsidR="00FB2BAD" w:rsidRPr="00D258ED">
              <w:rPr>
                <w:rFonts w:ascii="Arial" w:hAnsi="Arial" w:cs="Arial"/>
                <w:sz w:val="20"/>
                <w:szCs w:val="20"/>
              </w:rPr>
              <w:t xml:space="preserve"> </w:t>
            </w:r>
          </w:p>
          <w:p w14:paraId="0F553A6F" w14:textId="77777777" w:rsidR="00D258ED" w:rsidRPr="00D258ED" w:rsidRDefault="00D258ED" w:rsidP="00D258ED">
            <w:pPr>
              <w:pStyle w:val="ListParagraph"/>
              <w:numPr>
                <w:ilvl w:val="0"/>
                <w:numId w:val="0"/>
              </w:numPr>
              <w:ind w:left="720"/>
              <w:rPr>
                <w:rFonts w:ascii="Arial" w:hAnsi="Arial" w:cs="Arial"/>
                <w:sz w:val="20"/>
                <w:szCs w:val="20"/>
              </w:rPr>
            </w:pPr>
          </w:p>
          <w:p w14:paraId="68EFE9BB" w14:textId="750A6125" w:rsidR="002D5B40" w:rsidRPr="0001775D" w:rsidRDefault="00E93C6A" w:rsidP="00913ABE">
            <w:pPr>
              <w:spacing w:after="0"/>
              <w:rPr>
                <w:rFonts w:ascii="Arial" w:hAnsi="Arial" w:cs="Arial"/>
                <w:sz w:val="20"/>
                <w:szCs w:val="20"/>
              </w:rPr>
            </w:pPr>
            <w:r w:rsidRPr="0001775D">
              <w:rPr>
                <w:rFonts w:ascii="Arial" w:hAnsi="Arial" w:cs="Arial"/>
                <w:sz w:val="20"/>
                <w:szCs w:val="20"/>
              </w:rPr>
              <w:t xml:space="preserve">By submitting images, you grant the CFI permission to publish them on the Navigator and in any promotional material relevant to </w:t>
            </w:r>
            <w:r w:rsidR="00F81C0E" w:rsidRPr="0001775D">
              <w:rPr>
                <w:rFonts w:ascii="Arial" w:hAnsi="Arial" w:cs="Arial"/>
                <w:sz w:val="20"/>
                <w:szCs w:val="20"/>
              </w:rPr>
              <w:t>the Navigator</w:t>
            </w:r>
            <w:r w:rsidRPr="0001775D">
              <w:rPr>
                <w:rFonts w:ascii="Arial" w:hAnsi="Arial" w:cs="Arial"/>
                <w:sz w:val="20"/>
                <w:szCs w:val="20"/>
              </w:rPr>
              <w:t xml:space="preserve">. </w:t>
            </w:r>
          </w:p>
          <w:p w14:paraId="6D5F7599" w14:textId="00FCF167" w:rsidR="00AB5A28" w:rsidRDefault="00E93C6A" w:rsidP="00913ABE">
            <w:pPr>
              <w:spacing w:after="0"/>
              <w:rPr>
                <w:rFonts w:ascii="Arial" w:hAnsi="Arial" w:cs="Arial"/>
                <w:b/>
                <w:sz w:val="20"/>
                <w:szCs w:val="20"/>
                <w:lang w:val="en-US"/>
              </w:rPr>
            </w:pPr>
            <w:r w:rsidRPr="0001775D">
              <w:rPr>
                <w:rFonts w:ascii="Arial" w:hAnsi="Arial" w:cs="Arial"/>
                <w:b/>
                <w:sz w:val="20"/>
                <w:szCs w:val="20"/>
                <w:lang w:val="en-US"/>
              </w:rPr>
              <w:t>Maximum of 10 images</w:t>
            </w:r>
            <w:r w:rsidR="003A1C47" w:rsidRPr="0001775D">
              <w:rPr>
                <w:rFonts w:ascii="Arial" w:hAnsi="Arial" w:cs="Arial"/>
                <w:b/>
                <w:sz w:val="20"/>
                <w:szCs w:val="20"/>
                <w:lang w:val="en-US"/>
              </w:rPr>
              <w:t>;</w:t>
            </w:r>
            <w:r w:rsidR="00FB2BAD" w:rsidRPr="0001775D">
              <w:rPr>
                <w:rFonts w:ascii="Arial" w:hAnsi="Arial" w:cs="Arial"/>
                <w:b/>
                <w:sz w:val="20"/>
                <w:szCs w:val="20"/>
                <w:lang w:val="en-US"/>
              </w:rPr>
              <w:t xml:space="preserve"> add rows as </w:t>
            </w:r>
            <w:r w:rsidR="003A1C47" w:rsidRPr="0001775D">
              <w:rPr>
                <w:rFonts w:ascii="Arial" w:hAnsi="Arial" w:cs="Arial"/>
                <w:b/>
                <w:sz w:val="20"/>
                <w:szCs w:val="20"/>
                <w:lang w:val="en-US"/>
              </w:rPr>
              <w:t>needed</w:t>
            </w:r>
            <w:r w:rsidR="00AB5A28">
              <w:rPr>
                <w:rFonts w:ascii="Arial" w:hAnsi="Arial" w:cs="Arial"/>
                <w:b/>
                <w:sz w:val="20"/>
                <w:szCs w:val="20"/>
                <w:lang w:val="en-US"/>
              </w:rPr>
              <w:t>.</w:t>
            </w:r>
            <w:r w:rsidR="00446ED3" w:rsidRPr="0001775D">
              <w:rPr>
                <w:rFonts w:ascii="Arial" w:hAnsi="Arial" w:cs="Arial"/>
                <w:b/>
                <w:sz w:val="20"/>
                <w:szCs w:val="20"/>
                <w:lang w:val="en-US"/>
              </w:rPr>
              <w:t xml:space="preserve"> </w:t>
            </w:r>
          </w:p>
          <w:p w14:paraId="6670574F" w14:textId="43E52D06" w:rsidR="00E93C6A" w:rsidRPr="0001775D" w:rsidRDefault="00AB5A28" w:rsidP="00913ABE">
            <w:pPr>
              <w:spacing w:after="0"/>
              <w:rPr>
                <w:rStyle w:val="Strong"/>
                <w:rFonts w:ascii="Arial" w:hAnsi="Arial" w:cs="Arial"/>
                <w:b w:val="0"/>
                <w:bCs w:val="0"/>
                <w:sz w:val="20"/>
                <w:szCs w:val="20"/>
              </w:rPr>
            </w:pPr>
            <w:r>
              <w:rPr>
                <w:rFonts w:ascii="Arial" w:hAnsi="Arial" w:cs="Arial"/>
                <w:b/>
                <w:iCs/>
                <w:sz w:val="20"/>
                <w:szCs w:val="20"/>
                <w:lang w:val="en-US"/>
              </w:rPr>
              <w:t>M</w:t>
            </w:r>
            <w:r w:rsidR="00446ED3" w:rsidRPr="0001775D">
              <w:rPr>
                <w:rFonts w:ascii="Arial" w:hAnsi="Arial" w:cs="Arial"/>
                <w:b/>
                <w:iCs/>
                <w:sz w:val="20"/>
                <w:szCs w:val="20"/>
                <w:lang w:val="en-US"/>
              </w:rPr>
              <w:t xml:space="preserve">aximum </w:t>
            </w:r>
            <w:r w:rsidR="007E1E58">
              <w:rPr>
                <w:rFonts w:ascii="Arial" w:hAnsi="Arial" w:cs="Arial"/>
                <w:b/>
                <w:iCs/>
                <w:sz w:val="20"/>
                <w:szCs w:val="20"/>
                <w:lang w:val="en-US"/>
              </w:rPr>
              <w:t xml:space="preserve">length: </w:t>
            </w:r>
            <w:r w:rsidR="00446ED3" w:rsidRPr="0001775D">
              <w:rPr>
                <w:rFonts w:ascii="Arial" w:hAnsi="Arial" w:cs="Arial"/>
                <w:b/>
                <w:iCs/>
                <w:sz w:val="20"/>
                <w:szCs w:val="20"/>
                <w:lang w:val="en-US"/>
              </w:rPr>
              <w:t>120 characters per cell including spaces (</w:t>
            </w:r>
            <w:r w:rsidR="0089674C">
              <w:rPr>
                <w:rFonts w:ascii="Arial" w:hAnsi="Arial" w:cs="Arial"/>
                <w:b/>
                <w:iCs/>
                <w:sz w:val="20"/>
                <w:szCs w:val="20"/>
                <w:lang w:val="en-US"/>
              </w:rPr>
              <w:t>1</w:t>
            </w:r>
            <w:r w:rsidR="0089674C">
              <w:rPr>
                <w:b/>
                <w:iCs/>
                <w:lang w:val="en-US"/>
              </w:rPr>
              <w:t>5</w:t>
            </w:r>
            <w:r w:rsidR="00446ED3" w:rsidRPr="0001775D">
              <w:rPr>
                <w:rFonts w:ascii="Arial" w:hAnsi="Arial" w:cs="Arial"/>
                <w:b/>
                <w:iCs/>
                <w:sz w:val="20"/>
                <w:szCs w:val="20"/>
                <w:lang w:val="en-US"/>
              </w:rPr>
              <w:t xml:space="preserve"> words)</w:t>
            </w:r>
            <w:r w:rsidR="00BC3A1C" w:rsidRPr="0001775D">
              <w:rPr>
                <w:rFonts w:ascii="Arial" w:hAnsi="Arial" w:cs="Arial"/>
                <w:b/>
                <w:iCs/>
                <w:sz w:val="20"/>
                <w:szCs w:val="20"/>
                <w:lang w:val="en-US"/>
              </w:rPr>
              <w:t>.</w:t>
            </w:r>
          </w:p>
        </w:tc>
      </w:tr>
      <w:tr w:rsidR="00FB2BAD" w:rsidRPr="00BA182D" w14:paraId="752635F7" w14:textId="77777777" w:rsidTr="002A1774">
        <w:trPr>
          <w:trHeight w:val="638"/>
        </w:trPr>
        <w:tc>
          <w:tcPr>
            <w:tcW w:w="1106" w:type="dxa"/>
            <w:shd w:val="clear" w:color="auto" w:fill="F2F2F2" w:themeFill="background1" w:themeFillShade="F2"/>
            <w:vAlign w:val="center"/>
          </w:tcPr>
          <w:p w14:paraId="68015843" w14:textId="77777777" w:rsidR="00FB2BAD" w:rsidRPr="00BA182D" w:rsidRDefault="00B34AD5" w:rsidP="004F03D2">
            <w:pPr>
              <w:spacing w:after="0" w:line="240" w:lineRule="auto"/>
              <w:rPr>
                <w:rStyle w:val="Strong"/>
                <w:rFonts w:ascii="Arial" w:hAnsi="Arial" w:cs="Arial"/>
                <w:b w:val="0"/>
                <w:sz w:val="20"/>
                <w:szCs w:val="20"/>
              </w:rPr>
            </w:pPr>
            <w:r w:rsidRPr="00BA182D">
              <w:rPr>
                <w:rStyle w:val="Strong"/>
                <w:rFonts w:ascii="Arial" w:hAnsi="Arial" w:cs="Arial"/>
                <w:b w:val="0"/>
                <w:sz w:val="20"/>
                <w:szCs w:val="20"/>
              </w:rPr>
              <w:t>#</w:t>
            </w:r>
          </w:p>
        </w:tc>
        <w:tc>
          <w:tcPr>
            <w:tcW w:w="2703" w:type="dxa"/>
            <w:shd w:val="clear" w:color="auto" w:fill="F2F2F2" w:themeFill="background1" w:themeFillShade="F2"/>
          </w:tcPr>
          <w:p w14:paraId="16A401A5" w14:textId="1674CAEC" w:rsidR="00FB2BAD" w:rsidRPr="00BA182D" w:rsidRDefault="00FB2BAD" w:rsidP="00FB2BAD">
            <w:pPr>
              <w:spacing w:after="0" w:line="240" w:lineRule="auto"/>
              <w:rPr>
                <w:rFonts w:ascii="Arial" w:hAnsi="Arial" w:cs="Arial"/>
                <w:sz w:val="20"/>
                <w:szCs w:val="20"/>
              </w:rPr>
            </w:pPr>
            <w:r w:rsidRPr="00BA182D">
              <w:rPr>
                <w:rStyle w:val="Strong"/>
                <w:rFonts w:ascii="Arial" w:hAnsi="Arial" w:cs="Arial"/>
                <w:sz w:val="20"/>
                <w:szCs w:val="20"/>
              </w:rPr>
              <w:t>File name</w:t>
            </w:r>
            <w:r w:rsidRPr="00BA182D">
              <w:rPr>
                <w:rFonts w:ascii="Arial" w:hAnsi="Arial" w:cs="Arial"/>
                <w:sz w:val="20"/>
                <w:szCs w:val="20"/>
              </w:rPr>
              <w:t xml:space="preserve"> </w:t>
            </w:r>
          </w:p>
          <w:p w14:paraId="2CDFE1B9" w14:textId="03546069" w:rsidR="00FB2BAD" w:rsidRPr="00BA182D" w:rsidRDefault="00F81C0E" w:rsidP="00B82146">
            <w:pPr>
              <w:spacing w:after="0" w:line="240" w:lineRule="auto"/>
              <w:rPr>
                <w:rFonts w:ascii="Arial" w:hAnsi="Arial" w:cs="Arial"/>
                <w:i/>
                <w:sz w:val="20"/>
                <w:szCs w:val="20"/>
              </w:rPr>
            </w:pPr>
            <w:r w:rsidRPr="00BA182D">
              <w:rPr>
                <w:rStyle w:val="Emphasis"/>
                <w:rFonts w:ascii="Arial" w:hAnsi="Arial" w:cs="Arial"/>
                <w:i w:val="0"/>
                <w:sz w:val="20"/>
                <w:szCs w:val="20"/>
              </w:rPr>
              <w:t>The</w:t>
            </w:r>
            <w:r w:rsidR="00B82146" w:rsidRPr="00BA182D">
              <w:rPr>
                <w:rStyle w:val="Emphasis"/>
                <w:rFonts w:ascii="Arial" w:hAnsi="Arial" w:cs="Arial"/>
                <w:i w:val="0"/>
                <w:sz w:val="20"/>
                <w:szCs w:val="20"/>
              </w:rPr>
              <w:t>se</w:t>
            </w:r>
            <w:r w:rsidRPr="00BA182D">
              <w:rPr>
                <w:rStyle w:val="Emphasis"/>
                <w:rFonts w:ascii="Arial" w:hAnsi="Arial" w:cs="Arial"/>
                <w:i w:val="0"/>
                <w:sz w:val="20"/>
                <w:szCs w:val="20"/>
              </w:rPr>
              <w:t xml:space="preserve"> </w:t>
            </w:r>
            <w:r w:rsidR="00FB2BAD" w:rsidRPr="00BA182D">
              <w:rPr>
                <w:rStyle w:val="Emphasis"/>
                <w:rFonts w:ascii="Arial" w:hAnsi="Arial" w:cs="Arial"/>
                <w:i w:val="0"/>
                <w:sz w:val="20"/>
                <w:szCs w:val="20"/>
              </w:rPr>
              <w:t xml:space="preserve">should match the </w:t>
            </w:r>
            <w:r w:rsidR="00542B5C">
              <w:rPr>
                <w:rStyle w:val="Emphasis"/>
                <w:rFonts w:ascii="Arial" w:hAnsi="Arial" w:cs="Arial"/>
                <w:i w:val="0"/>
                <w:sz w:val="20"/>
                <w:szCs w:val="20"/>
              </w:rPr>
              <w:t xml:space="preserve">submitted </w:t>
            </w:r>
            <w:r w:rsidR="00FB2BAD" w:rsidRPr="00BA182D">
              <w:rPr>
                <w:rStyle w:val="Emphasis"/>
                <w:rFonts w:ascii="Arial" w:hAnsi="Arial" w:cs="Arial"/>
                <w:i w:val="0"/>
                <w:sz w:val="20"/>
                <w:szCs w:val="20"/>
              </w:rPr>
              <w:t>file</w:t>
            </w:r>
            <w:r w:rsidR="00542B5C">
              <w:rPr>
                <w:rStyle w:val="Emphasis"/>
                <w:rFonts w:ascii="Arial" w:hAnsi="Arial" w:cs="Arial"/>
                <w:i w:val="0"/>
                <w:sz w:val="20"/>
                <w:szCs w:val="20"/>
              </w:rPr>
              <w:t>s</w:t>
            </w:r>
            <w:r w:rsidR="008640AB" w:rsidRPr="00BA182D">
              <w:rPr>
                <w:rStyle w:val="Emphasis"/>
                <w:rFonts w:ascii="Arial" w:hAnsi="Arial" w:cs="Arial"/>
                <w:i w:val="0"/>
                <w:sz w:val="20"/>
                <w:szCs w:val="20"/>
              </w:rPr>
              <w:t>.</w:t>
            </w:r>
          </w:p>
        </w:tc>
        <w:tc>
          <w:tcPr>
            <w:tcW w:w="3629" w:type="dxa"/>
            <w:shd w:val="clear" w:color="auto" w:fill="F2F2F2" w:themeFill="background1" w:themeFillShade="F2"/>
          </w:tcPr>
          <w:p w14:paraId="23E33453" w14:textId="40195114" w:rsidR="00FB2BAD" w:rsidRPr="00BA182D" w:rsidRDefault="00FB2BAD" w:rsidP="004F03D2">
            <w:pPr>
              <w:spacing w:after="0" w:line="240" w:lineRule="auto"/>
              <w:rPr>
                <w:rStyle w:val="Strong"/>
                <w:rFonts w:ascii="Arial" w:hAnsi="Arial" w:cs="Arial"/>
                <w:color w:val="FF0000"/>
                <w:sz w:val="20"/>
              </w:rPr>
            </w:pPr>
            <w:r w:rsidRPr="00BA182D">
              <w:rPr>
                <w:rStyle w:val="Strong"/>
                <w:rFonts w:ascii="Arial" w:hAnsi="Arial" w:cs="Arial"/>
                <w:sz w:val="20"/>
                <w:szCs w:val="20"/>
              </w:rPr>
              <w:t>Caption</w:t>
            </w:r>
          </w:p>
          <w:p w14:paraId="5E5B1DE1" w14:textId="3D317EAB" w:rsidR="00B34AD5" w:rsidRPr="00BA182D" w:rsidRDefault="00AE7006" w:rsidP="004F03D2">
            <w:pPr>
              <w:spacing w:after="0" w:line="240" w:lineRule="auto"/>
              <w:rPr>
                <w:rFonts w:ascii="Arial" w:hAnsi="Arial" w:cs="Arial"/>
                <w:sz w:val="20"/>
                <w:szCs w:val="20"/>
                <w:lang w:val="en-US"/>
              </w:rPr>
            </w:pPr>
            <w:r w:rsidRPr="00AE7006">
              <w:rPr>
                <w:rFonts w:ascii="Arial" w:hAnsi="Arial" w:cs="Arial"/>
                <w:sz w:val="20"/>
                <w:szCs w:val="20"/>
                <w:lang w:val="en-US"/>
              </w:rPr>
              <w:t>Short text to help a viewer understand what they see in the image and why it’s important. Describe what action is taking place and where the photo was taken, and name any individuals whose faces are seen, along with their position titles.</w:t>
            </w:r>
          </w:p>
        </w:tc>
        <w:tc>
          <w:tcPr>
            <w:tcW w:w="2552" w:type="dxa"/>
            <w:shd w:val="clear" w:color="auto" w:fill="F2F2F2" w:themeFill="background1" w:themeFillShade="F2"/>
          </w:tcPr>
          <w:p w14:paraId="689636C0" w14:textId="264851CC" w:rsidR="00FB2BAD" w:rsidRPr="00BA182D" w:rsidRDefault="00FB2BAD" w:rsidP="0028426D">
            <w:pPr>
              <w:spacing w:after="0" w:line="240" w:lineRule="auto"/>
              <w:rPr>
                <w:rStyle w:val="Strong"/>
                <w:rFonts w:ascii="Arial" w:hAnsi="Arial" w:cs="Arial"/>
                <w:color w:val="FF0000"/>
                <w:sz w:val="20"/>
              </w:rPr>
            </w:pPr>
            <w:r w:rsidRPr="00BA182D">
              <w:rPr>
                <w:rStyle w:val="Strong"/>
                <w:rFonts w:ascii="Arial" w:hAnsi="Arial" w:cs="Arial"/>
                <w:sz w:val="20"/>
                <w:szCs w:val="20"/>
              </w:rPr>
              <w:t xml:space="preserve">Photo </w:t>
            </w:r>
            <w:r w:rsidR="007F53DF" w:rsidRPr="00BA182D">
              <w:rPr>
                <w:rStyle w:val="Strong"/>
                <w:rFonts w:ascii="Arial" w:hAnsi="Arial" w:cs="Arial"/>
                <w:sz w:val="20"/>
                <w:szCs w:val="20"/>
              </w:rPr>
              <w:t>credit</w:t>
            </w:r>
          </w:p>
          <w:p w14:paraId="65BF40CF" w14:textId="2DDD91C4" w:rsidR="00B34AD5" w:rsidRPr="00BA182D" w:rsidRDefault="00181000" w:rsidP="006417AA">
            <w:pPr>
              <w:spacing w:after="0" w:line="240" w:lineRule="auto"/>
              <w:rPr>
                <w:rStyle w:val="Strong"/>
                <w:rFonts w:ascii="Arial" w:hAnsi="Arial" w:cs="Arial"/>
                <w:b w:val="0"/>
                <w:color w:val="FF0000"/>
                <w:sz w:val="20"/>
                <w:szCs w:val="20"/>
              </w:rPr>
            </w:pPr>
            <w:r w:rsidRPr="00181000">
              <w:rPr>
                <w:rStyle w:val="Strong"/>
                <w:rFonts w:ascii="Arial" w:hAnsi="Arial" w:cs="Arial"/>
                <w:b w:val="0"/>
                <w:sz w:val="20"/>
                <w:szCs w:val="20"/>
              </w:rPr>
              <w:t>Name of the photographer or copyright holder for the image</w:t>
            </w:r>
            <w:r w:rsidR="00255E8E">
              <w:rPr>
                <w:rStyle w:val="Strong"/>
                <w:rFonts w:ascii="Arial" w:hAnsi="Arial" w:cs="Arial"/>
                <w:b w:val="0"/>
                <w:sz w:val="20"/>
                <w:szCs w:val="20"/>
              </w:rPr>
              <w:t>.</w:t>
            </w:r>
          </w:p>
        </w:tc>
      </w:tr>
      <w:tr w:rsidR="006417AA" w:rsidRPr="00BA182D" w14:paraId="7D7A02A1" w14:textId="77777777" w:rsidTr="002A1774">
        <w:trPr>
          <w:trHeight w:val="638"/>
        </w:trPr>
        <w:tc>
          <w:tcPr>
            <w:tcW w:w="1106" w:type="dxa"/>
            <w:shd w:val="clear" w:color="auto" w:fill="FFF2CC" w:themeFill="accent4" w:themeFillTint="33"/>
            <w:vAlign w:val="center"/>
          </w:tcPr>
          <w:p w14:paraId="55F12CBB" w14:textId="0C05A1B4" w:rsidR="006417AA" w:rsidRPr="00B63265" w:rsidRDefault="00B63265" w:rsidP="00BE6712">
            <w:pPr>
              <w:spacing w:after="0" w:line="240" w:lineRule="auto"/>
              <w:rPr>
                <w:rStyle w:val="Strong"/>
                <w:rFonts w:ascii="Arial" w:hAnsi="Arial" w:cs="Arial"/>
                <w:b w:val="0"/>
                <w:sz w:val="20"/>
                <w:szCs w:val="20"/>
              </w:rPr>
            </w:pPr>
            <w:r w:rsidRPr="00B63265">
              <w:rPr>
                <w:rStyle w:val="Strong"/>
                <w:rFonts w:ascii="Arial" w:hAnsi="Arial" w:cs="Arial"/>
                <w:b w:val="0"/>
                <w:sz w:val="20"/>
                <w:szCs w:val="20"/>
              </w:rPr>
              <w:t>Example</w:t>
            </w:r>
            <w:r w:rsidR="00C61827">
              <w:rPr>
                <w:rStyle w:val="Strong"/>
                <w:rFonts w:ascii="Arial" w:hAnsi="Arial" w:cs="Arial"/>
                <w:b w:val="0"/>
                <w:sz w:val="20"/>
                <w:szCs w:val="20"/>
              </w:rPr>
              <w:t xml:space="preserve"> </w:t>
            </w:r>
            <w:r w:rsidR="00F81C0E" w:rsidRPr="00B63265">
              <w:rPr>
                <w:rStyle w:val="Strong"/>
                <w:rFonts w:ascii="Arial" w:hAnsi="Arial" w:cs="Arial"/>
                <w:b w:val="0"/>
                <w:sz w:val="20"/>
                <w:szCs w:val="20"/>
              </w:rPr>
              <w:t>1</w:t>
            </w:r>
          </w:p>
        </w:tc>
        <w:tc>
          <w:tcPr>
            <w:tcW w:w="2703" w:type="dxa"/>
            <w:shd w:val="clear" w:color="auto" w:fill="FFF2CC" w:themeFill="accent4" w:themeFillTint="33"/>
            <w:vAlign w:val="center"/>
          </w:tcPr>
          <w:p w14:paraId="204DE045" w14:textId="6C95091A" w:rsidR="006417AA" w:rsidRPr="00BA182D" w:rsidRDefault="006417AA" w:rsidP="00FB2BAD">
            <w:pPr>
              <w:spacing w:after="0" w:line="240" w:lineRule="auto"/>
              <w:rPr>
                <w:rStyle w:val="Strong"/>
                <w:rFonts w:ascii="Arial" w:hAnsi="Arial" w:cs="Arial"/>
                <w:b w:val="0"/>
                <w:sz w:val="20"/>
                <w:szCs w:val="20"/>
              </w:rPr>
            </w:pPr>
            <w:r w:rsidRPr="00BA182D">
              <w:rPr>
                <w:rStyle w:val="Strong"/>
                <w:rFonts w:ascii="Arial" w:hAnsi="Arial" w:cs="Arial"/>
                <w:b w:val="0"/>
                <w:sz w:val="20"/>
                <w:szCs w:val="20"/>
              </w:rPr>
              <w:t>ColdFieldTest2.jpg</w:t>
            </w:r>
          </w:p>
        </w:tc>
        <w:tc>
          <w:tcPr>
            <w:tcW w:w="3629" w:type="dxa"/>
            <w:shd w:val="clear" w:color="auto" w:fill="FFF2CC" w:themeFill="accent4" w:themeFillTint="33"/>
            <w:vAlign w:val="center"/>
          </w:tcPr>
          <w:p w14:paraId="66A184D7" w14:textId="77777777" w:rsidR="006417AA" w:rsidRPr="00BA182D" w:rsidRDefault="006417AA" w:rsidP="006417AA">
            <w:pPr>
              <w:spacing w:after="0" w:line="240" w:lineRule="auto"/>
              <w:rPr>
                <w:rStyle w:val="Strong"/>
                <w:rFonts w:ascii="Arial" w:hAnsi="Arial" w:cs="Arial"/>
                <w:b w:val="0"/>
                <w:sz w:val="20"/>
                <w:szCs w:val="20"/>
              </w:rPr>
            </w:pPr>
            <w:bookmarkStart w:id="7" w:name="_Hlk137543684"/>
            <w:r w:rsidRPr="00BA182D">
              <w:rPr>
                <w:rStyle w:val="Strong"/>
                <w:rFonts w:ascii="Arial" w:hAnsi="Arial" w:cs="Arial"/>
                <w:b w:val="0"/>
                <w:sz w:val="20"/>
                <w:szCs w:val="20"/>
              </w:rPr>
              <w:t>Firefighter cold weather field simulation</w:t>
            </w:r>
            <w:r w:rsidR="00C2595B" w:rsidRPr="00BA182D">
              <w:rPr>
                <w:rStyle w:val="Strong"/>
                <w:rFonts w:ascii="Arial" w:hAnsi="Arial" w:cs="Arial"/>
                <w:b w:val="0"/>
                <w:sz w:val="20"/>
                <w:szCs w:val="20"/>
              </w:rPr>
              <w:t>.</w:t>
            </w:r>
            <w:bookmarkEnd w:id="7"/>
          </w:p>
        </w:tc>
        <w:tc>
          <w:tcPr>
            <w:tcW w:w="2552" w:type="dxa"/>
            <w:shd w:val="clear" w:color="auto" w:fill="FFF2CC" w:themeFill="accent4" w:themeFillTint="33"/>
            <w:vAlign w:val="center"/>
          </w:tcPr>
          <w:p w14:paraId="5D721AC6" w14:textId="2064094C" w:rsidR="006417AA" w:rsidRPr="00BA182D" w:rsidRDefault="00821AA8" w:rsidP="0028426D">
            <w:pPr>
              <w:spacing w:after="0" w:line="240" w:lineRule="auto"/>
              <w:rPr>
                <w:rStyle w:val="Strong"/>
                <w:rFonts w:ascii="Arial" w:hAnsi="Arial" w:cs="Arial"/>
                <w:b w:val="0"/>
                <w:sz w:val="20"/>
                <w:szCs w:val="20"/>
              </w:rPr>
            </w:pPr>
            <w:r w:rsidRPr="00821AA8">
              <w:rPr>
                <w:rStyle w:val="Strong"/>
                <w:rFonts w:ascii="Arial" w:hAnsi="Arial" w:cs="Arial"/>
                <w:b w:val="0"/>
                <w:sz w:val="20"/>
                <w:szCs w:val="20"/>
              </w:rPr>
              <w:t>Roberto Mendoza</w:t>
            </w:r>
          </w:p>
        </w:tc>
      </w:tr>
      <w:tr w:rsidR="00B66EAD" w:rsidRPr="00BA182D" w14:paraId="0B593806" w14:textId="77777777" w:rsidTr="002A1774">
        <w:trPr>
          <w:trHeight w:val="638"/>
        </w:trPr>
        <w:tc>
          <w:tcPr>
            <w:tcW w:w="1106" w:type="dxa"/>
            <w:shd w:val="clear" w:color="auto" w:fill="FFF2CC" w:themeFill="accent4" w:themeFillTint="33"/>
            <w:vAlign w:val="center"/>
          </w:tcPr>
          <w:p w14:paraId="4CC3DF7C" w14:textId="4DCEA7BB" w:rsidR="00B66EAD" w:rsidRPr="00BA182D" w:rsidRDefault="00B63265" w:rsidP="00BE6712">
            <w:pPr>
              <w:spacing w:after="0" w:line="240" w:lineRule="auto"/>
              <w:rPr>
                <w:rStyle w:val="Strong"/>
                <w:rFonts w:ascii="Arial" w:hAnsi="Arial" w:cs="Arial"/>
                <w:b w:val="0"/>
                <w:sz w:val="20"/>
                <w:szCs w:val="20"/>
              </w:rPr>
            </w:pPr>
            <w:r>
              <w:rPr>
                <w:rStyle w:val="Strong"/>
                <w:rFonts w:ascii="Arial" w:hAnsi="Arial" w:cs="Arial"/>
                <w:b w:val="0"/>
                <w:sz w:val="20"/>
                <w:szCs w:val="20"/>
              </w:rPr>
              <w:t>E</w:t>
            </w:r>
            <w:r w:rsidR="00EF5CC4">
              <w:rPr>
                <w:rStyle w:val="Strong"/>
                <w:rFonts w:ascii="Arial" w:hAnsi="Arial" w:cs="Arial"/>
                <w:b w:val="0"/>
                <w:sz w:val="20"/>
                <w:szCs w:val="20"/>
              </w:rPr>
              <w:t>x</w:t>
            </w:r>
            <w:r w:rsidR="00EF5CC4" w:rsidRPr="00C61827">
              <w:rPr>
                <w:rStyle w:val="Strong"/>
                <w:rFonts w:ascii="Arial" w:hAnsi="Arial" w:cs="Arial"/>
                <w:b w:val="0"/>
                <w:bCs w:val="0"/>
                <w:sz w:val="20"/>
                <w:szCs w:val="20"/>
              </w:rPr>
              <w:t>ample</w:t>
            </w:r>
            <w:r w:rsidR="00C61827">
              <w:rPr>
                <w:rStyle w:val="Strong"/>
                <w:rFonts w:ascii="Arial" w:hAnsi="Arial" w:cs="Arial"/>
                <w:b w:val="0"/>
                <w:bCs w:val="0"/>
                <w:sz w:val="20"/>
                <w:szCs w:val="20"/>
              </w:rPr>
              <w:t xml:space="preserve"> </w:t>
            </w:r>
            <w:r w:rsidR="00B66EAD" w:rsidRPr="00BA182D">
              <w:rPr>
                <w:rStyle w:val="Strong"/>
                <w:rFonts w:ascii="Arial" w:hAnsi="Arial" w:cs="Arial"/>
                <w:b w:val="0"/>
                <w:sz w:val="20"/>
                <w:szCs w:val="20"/>
              </w:rPr>
              <w:t>2</w:t>
            </w:r>
          </w:p>
        </w:tc>
        <w:tc>
          <w:tcPr>
            <w:tcW w:w="2703" w:type="dxa"/>
            <w:shd w:val="clear" w:color="auto" w:fill="FFF2CC" w:themeFill="accent4" w:themeFillTint="33"/>
            <w:vAlign w:val="center"/>
          </w:tcPr>
          <w:p w14:paraId="116181C6" w14:textId="77777777" w:rsidR="00B66EAD" w:rsidRPr="00BA182D" w:rsidRDefault="00BE6712" w:rsidP="00BE6712">
            <w:pPr>
              <w:spacing w:after="0" w:line="240" w:lineRule="auto"/>
              <w:rPr>
                <w:rStyle w:val="Strong"/>
                <w:rFonts w:ascii="Arial" w:hAnsi="Arial" w:cs="Arial"/>
                <w:b w:val="0"/>
                <w:sz w:val="20"/>
                <w:szCs w:val="20"/>
              </w:rPr>
            </w:pPr>
            <w:r w:rsidRPr="00BA182D">
              <w:rPr>
                <w:rStyle w:val="Strong"/>
                <w:rFonts w:ascii="Arial" w:hAnsi="Arial" w:cs="Arial"/>
                <w:b w:val="0"/>
                <w:sz w:val="20"/>
                <w:szCs w:val="20"/>
              </w:rPr>
              <w:t>C</w:t>
            </w:r>
            <w:r w:rsidR="00B66EAD" w:rsidRPr="00BA182D">
              <w:rPr>
                <w:rStyle w:val="Strong"/>
                <w:rFonts w:ascii="Arial" w:hAnsi="Arial" w:cs="Arial"/>
                <w:b w:val="0"/>
                <w:sz w:val="20"/>
                <w:szCs w:val="20"/>
              </w:rPr>
              <w:t>orrosion</w:t>
            </w:r>
            <w:r w:rsidRPr="00BA182D">
              <w:rPr>
                <w:rStyle w:val="Strong"/>
                <w:rFonts w:ascii="Arial" w:hAnsi="Arial" w:cs="Arial"/>
                <w:b w:val="0"/>
                <w:sz w:val="20"/>
                <w:szCs w:val="20"/>
              </w:rPr>
              <w:t>Rate</w:t>
            </w:r>
            <w:r w:rsidR="00B66EAD" w:rsidRPr="00BA182D">
              <w:rPr>
                <w:rStyle w:val="Strong"/>
                <w:rFonts w:ascii="Arial" w:hAnsi="Arial" w:cs="Arial"/>
                <w:b w:val="0"/>
                <w:sz w:val="20"/>
                <w:szCs w:val="20"/>
              </w:rPr>
              <w:t>.jpg</w:t>
            </w:r>
          </w:p>
        </w:tc>
        <w:tc>
          <w:tcPr>
            <w:tcW w:w="3629" w:type="dxa"/>
            <w:shd w:val="clear" w:color="auto" w:fill="FFF2CC" w:themeFill="accent4" w:themeFillTint="33"/>
            <w:vAlign w:val="center"/>
          </w:tcPr>
          <w:p w14:paraId="64BC47B8" w14:textId="2E9C98DB" w:rsidR="00B66EAD" w:rsidRPr="00176F5C" w:rsidRDefault="00176F5C" w:rsidP="00B66EAD">
            <w:pPr>
              <w:spacing w:after="0" w:line="240" w:lineRule="auto"/>
              <w:rPr>
                <w:rStyle w:val="Strong"/>
                <w:rFonts w:ascii="Arial" w:hAnsi="Arial" w:cs="Arial"/>
                <w:b w:val="0"/>
                <w:sz w:val="20"/>
                <w:szCs w:val="20"/>
              </w:rPr>
            </w:pPr>
            <w:r w:rsidRPr="00176F5C">
              <w:rPr>
                <w:rStyle w:val="Strong"/>
                <w:rFonts w:ascii="Arial" w:hAnsi="Arial" w:cs="Arial"/>
                <w:b w:val="0"/>
                <w:sz w:val="20"/>
                <w:szCs w:val="20"/>
              </w:rPr>
              <w:t>Lead</w:t>
            </w:r>
            <w:r w:rsidR="00D77115" w:rsidRPr="00176F5C">
              <w:rPr>
                <w:rStyle w:val="Strong"/>
                <w:rFonts w:ascii="Arial" w:hAnsi="Arial" w:cs="Arial"/>
                <w:b w:val="0"/>
                <w:sz w:val="20"/>
                <w:szCs w:val="20"/>
              </w:rPr>
              <w:t xml:space="preserve"> researcher </w:t>
            </w:r>
            <w:r w:rsidRPr="00176F5C">
              <w:rPr>
                <w:rFonts w:ascii="Arial" w:hAnsi="Arial" w:cs="Arial"/>
                <w:bCs/>
                <w:sz w:val="20"/>
                <w:szCs w:val="20"/>
              </w:rPr>
              <w:t xml:space="preserve">Linh Nguyen </w:t>
            </w:r>
            <w:r w:rsidR="00D77115" w:rsidRPr="00176F5C">
              <w:rPr>
                <w:rStyle w:val="Strong"/>
                <w:rFonts w:ascii="Arial" w:hAnsi="Arial" w:cs="Arial"/>
                <w:b w:val="0"/>
                <w:sz w:val="20"/>
                <w:szCs w:val="20"/>
              </w:rPr>
              <w:t>uses electrochemical instrumentation to measure the corrosion rate of steel in concrete.</w:t>
            </w:r>
          </w:p>
        </w:tc>
        <w:tc>
          <w:tcPr>
            <w:tcW w:w="2552" w:type="dxa"/>
            <w:shd w:val="clear" w:color="auto" w:fill="FFF2CC" w:themeFill="accent4" w:themeFillTint="33"/>
            <w:vAlign w:val="center"/>
          </w:tcPr>
          <w:p w14:paraId="26183FED" w14:textId="77777777" w:rsidR="00B66EAD" w:rsidRPr="00BA182D" w:rsidRDefault="00B66EAD" w:rsidP="0028426D">
            <w:pPr>
              <w:spacing w:after="0" w:line="240" w:lineRule="auto"/>
              <w:rPr>
                <w:rStyle w:val="Strong"/>
                <w:rFonts w:ascii="Arial" w:hAnsi="Arial" w:cs="Arial"/>
                <w:b w:val="0"/>
                <w:sz w:val="20"/>
                <w:szCs w:val="20"/>
              </w:rPr>
            </w:pPr>
            <w:r w:rsidRPr="00BA182D">
              <w:rPr>
                <w:rStyle w:val="Strong"/>
                <w:rFonts w:ascii="Arial" w:hAnsi="Arial" w:cs="Arial"/>
                <w:b w:val="0"/>
                <w:sz w:val="20"/>
                <w:szCs w:val="20"/>
              </w:rPr>
              <w:t>University of Victoria</w:t>
            </w:r>
          </w:p>
        </w:tc>
      </w:tr>
      <w:tr w:rsidR="00B66EAD" w:rsidRPr="00BA182D" w14:paraId="32D10D1C" w14:textId="77777777" w:rsidTr="002A1774">
        <w:trPr>
          <w:trHeight w:val="638"/>
        </w:trPr>
        <w:tc>
          <w:tcPr>
            <w:tcW w:w="1106" w:type="dxa"/>
            <w:shd w:val="clear" w:color="auto" w:fill="FFF2CC" w:themeFill="accent4" w:themeFillTint="33"/>
            <w:vAlign w:val="center"/>
          </w:tcPr>
          <w:p w14:paraId="78C6F83F" w14:textId="4499729C" w:rsidR="00B66EAD" w:rsidRPr="00BA182D" w:rsidRDefault="00B63265" w:rsidP="00BE6712">
            <w:pPr>
              <w:spacing w:after="0" w:line="240" w:lineRule="auto"/>
              <w:rPr>
                <w:rStyle w:val="Strong"/>
                <w:rFonts w:ascii="Arial" w:hAnsi="Arial" w:cs="Arial"/>
                <w:b w:val="0"/>
                <w:sz w:val="20"/>
                <w:szCs w:val="20"/>
              </w:rPr>
            </w:pPr>
            <w:r>
              <w:rPr>
                <w:rStyle w:val="Strong"/>
                <w:rFonts w:ascii="Arial" w:hAnsi="Arial" w:cs="Arial"/>
                <w:b w:val="0"/>
                <w:sz w:val="20"/>
                <w:szCs w:val="20"/>
              </w:rPr>
              <w:t>E</w:t>
            </w:r>
            <w:r w:rsidR="00C61827">
              <w:rPr>
                <w:rStyle w:val="Strong"/>
                <w:rFonts w:ascii="Arial" w:hAnsi="Arial" w:cs="Arial"/>
                <w:b w:val="0"/>
                <w:sz w:val="20"/>
                <w:szCs w:val="20"/>
              </w:rPr>
              <w:t>x</w:t>
            </w:r>
            <w:r w:rsidR="00C61827" w:rsidRPr="00C61827">
              <w:rPr>
                <w:rStyle w:val="Strong"/>
                <w:rFonts w:ascii="Arial" w:hAnsi="Arial" w:cs="Arial"/>
                <w:b w:val="0"/>
                <w:bCs w:val="0"/>
                <w:sz w:val="20"/>
                <w:szCs w:val="20"/>
              </w:rPr>
              <w:t>ample</w:t>
            </w:r>
            <w:r w:rsidR="00C61827">
              <w:rPr>
                <w:rStyle w:val="Strong"/>
                <w:rFonts w:ascii="Arial" w:hAnsi="Arial" w:cs="Arial"/>
                <w:b w:val="0"/>
                <w:bCs w:val="0"/>
                <w:sz w:val="20"/>
                <w:szCs w:val="20"/>
              </w:rPr>
              <w:t xml:space="preserve"> </w:t>
            </w:r>
            <w:r w:rsidR="00B66EAD" w:rsidRPr="00BA182D">
              <w:rPr>
                <w:rStyle w:val="Strong"/>
                <w:rFonts w:ascii="Arial" w:hAnsi="Arial" w:cs="Arial"/>
                <w:b w:val="0"/>
                <w:sz w:val="20"/>
                <w:szCs w:val="20"/>
              </w:rPr>
              <w:t>3</w:t>
            </w:r>
          </w:p>
        </w:tc>
        <w:tc>
          <w:tcPr>
            <w:tcW w:w="2703" w:type="dxa"/>
            <w:shd w:val="clear" w:color="auto" w:fill="FFF2CC" w:themeFill="accent4" w:themeFillTint="33"/>
            <w:vAlign w:val="center"/>
          </w:tcPr>
          <w:p w14:paraId="042E8054" w14:textId="77777777" w:rsidR="00B66EAD" w:rsidRPr="00BA182D" w:rsidRDefault="00B66EAD" w:rsidP="00FB2BAD">
            <w:pPr>
              <w:spacing w:after="0" w:line="240" w:lineRule="auto"/>
              <w:rPr>
                <w:rStyle w:val="Strong"/>
                <w:rFonts w:ascii="Arial" w:hAnsi="Arial" w:cs="Arial"/>
                <w:b w:val="0"/>
                <w:sz w:val="20"/>
                <w:szCs w:val="20"/>
              </w:rPr>
            </w:pPr>
            <w:r w:rsidRPr="00BA182D">
              <w:rPr>
                <w:rStyle w:val="Strong"/>
                <w:rFonts w:ascii="Arial" w:hAnsi="Arial" w:cs="Arial"/>
                <w:b w:val="0"/>
                <w:sz w:val="20"/>
                <w:szCs w:val="20"/>
              </w:rPr>
              <w:t>A381.png</w:t>
            </w:r>
          </w:p>
        </w:tc>
        <w:tc>
          <w:tcPr>
            <w:tcW w:w="3629" w:type="dxa"/>
            <w:shd w:val="clear" w:color="auto" w:fill="FFF2CC" w:themeFill="accent4" w:themeFillTint="33"/>
            <w:vAlign w:val="center"/>
          </w:tcPr>
          <w:p w14:paraId="06FDB850" w14:textId="1A48AD0A" w:rsidR="00B66EAD" w:rsidRPr="00BA182D" w:rsidRDefault="006614EA" w:rsidP="00204FF1">
            <w:pPr>
              <w:spacing w:after="0" w:line="240" w:lineRule="auto"/>
              <w:rPr>
                <w:rStyle w:val="Strong"/>
                <w:rFonts w:ascii="Arial" w:hAnsi="Arial" w:cs="Arial"/>
                <w:b w:val="0"/>
                <w:sz w:val="20"/>
                <w:szCs w:val="20"/>
              </w:rPr>
            </w:pPr>
            <w:r w:rsidRPr="00BA182D">
              <w:rPr>
                <w:rStyle w:val="Strong"/>
                <w:rFonts w:ascii="Arial" w:hAnsi="Arial" w:cs="Arial"/>
                <w:b w:val="0"/>
                <w:sz w:val="20"/>
                <w:szCs w:val="20"/>
              </w:rPr>
              <w:t xml:space="preserve">The </w:t>
            </w:r>
            <w:r w:rsidR="00C07434">
              <w:rPr>
                <w:rStyle w:val="Strong"/>
                <w:rFonts w:ascii="Arial" w:hAnsi="Arial" w:cs="Arial"/>
                <w:b w:val="0"/>
                <w:sz w:val="20"/>
                <w:szCs w:val="20"/>
              </w:rPr>
              <w:t>n</w:t>
            </w:r>
            <w:r w:rsidRPr="00BA182D">
              <w:rPr>
                <w:rStyle w:val="Strong"/>
                <w:rFonts w:ascii="Arial" w:hAnsi="Arial" w:cs="Arial"/>
                <w:b w:val="0"/>
                <w:sz w:val="20"/>
                <w:szCs w:val="20"/>
              </w:rPr>
              <w:t xml:space="preserve">uclear </w:t>
            </w:r>
            <w:r w:rsidR="00C07434">
              <w:rPr>
                <w:rStyle w:val="Strong"/>
                <w:rFonts w:ascii="Arial" w:hAnsi="Arial" w:cs="Arial"/>
                <w:b w:val="0"/>
                <w:sz w:val="20"/>
                <w:szCs w:val="20"/>
              </w:rPr>
              <w:t>m</w:t>
            </w:r>
            <w:r w:rsidRPr="00BA182D">
              <w:rPr>
                <w:rStyle w:val="Strong"/>
                <w:rFonts w:ascii="Arial" w:hAnsi="Arial" w:cs="Arial"/>
                <w:b w:val="0"/>
                <w:sz w:val="20"/>
                <w:szCs w:val="20"/>
              </w:rPr>
              <w:t xml:space="preserve">agnetic </w:t>
            </w:r>
            <w:r w:rsidR="00C07434">
              <w:rPr>
                <w:rStyle w:val="Strong"/>
                <w:rFonts w:ascii="Arial" w:hAnsi="Arial" w:cs="Arial"/>
                <w:b w:val="0"/>
                <w:sz w:val="20"/>
                <w:szCs w:val="20"/>
              </w:rPr>
              <w:t>r</w:t>
            </w:r>
            <w:r w:rsidRPr="00BA182D">
              <w:rPr>
                <w:rStyle w:val="Strong"/>
                <w:rFonts w:ascii="Arial" w:hAnsi="Arial" w:cs="Arial"/>
                <w:b w:val="0"/>
                <w:sz w:val="20"/>
                <w:szCs w:val="20"/>
              </w:rPr>
              <w:t xml:space="preserve">esonance (NMR) spectrometer can analyze </w:t>
            </w:r>
            <w:r w:rsidR="00A05961">
              <w:rPr>
                <w:rStyle w:val="Strong"/>
                <w:rFonts w:ascii="Arial" w:hAnsi="Arial" w:cs="Arial"/>
                <w:b w:val="0"/>
                <w:sz w:val="20"/>
                <w:szCs w:val="20"/>
              </w:rPr>
              <w:t xml:space="preserve">biological tissue samples in </w:t>
            </w:r>
            <w:r w:rsidRPr="00BA182D">
              <w:rPr>
                <w:rStyle w:val="Strong"/>
                <w:rFonts w:ascii="Arial" w:hAnsi="Arial" w:cs="Arial"/>
                <w:b w:val="0"/>
                <w:sz w:val="20"/>
                <w:szCs w:val="20"/>
              </w:rPr>
              <w:t>semi-solid</w:t>
            </w:r>
            <w:r w:rsidR="00A05961">
              <w:rPr>
                <w:rStyle w:val="Strong"/>
                <w:rFonts w:ascii="Arial" w:hAnsi="Arial" w:cs="Arial"/>
                <w:b w:val="0"/>
                <w:sz w:val="20"/>
                <w:szCs w:val="20"/>
              </w:rPr>
              <w:t xml:space="preserve"> form</w:t>
            </w:r>
            <w:r w:rsidRPr="00BA182D">
              <w:rPr>
                <w:rStyle w:val="Strong"/>
                <w:rFonts w:ascii="Arial" w:hAnsi="Arial" w:cs="Arial"/>
                <w:b w:val="0"/>
                <w:sz w:val="20"/>
                <w:szCs w:val="20"/>
              </w:rPr>
              <w:t>.</w:t>
            </w:r>
          </w:p>
        </w:tc>
        <w:tc>
          <w:tcPr>
            <w:tcW w:w="2552" w:type="dxa"/>
            <w:shd w:val="clear" w:color="auto" w:fill="FFF2CC" w:themeFill="accent4" w:themeFillTint="33"/>
            <w:vAlign w:val="center"/>
          </w:tcPr>
          <w:p w14:paraId="4E948577" w14:textId="0CC073AF" w:rsidR="00F108C1" w:rsidRPr="00BA182D" w:rsidRDefault="006614EA" w:rsidP="0028426D">
            <w:pPr>
              <w:spacing w:after="0" w:line="240" w:lineRule="auto"/>
              <w:rPr>
                <w:rStyle w:val="Strong"/>
                <w:rFonts w:ascii="Arial" w:hAnsi="Arial" w:cs="Arial"/>
                <w:b w:val="0"/>
                <w:sz w:val="20"/>
                <w:szCs w:val="20"/>
              </w:rPr>
            </w:pPr>
            <w:r w:rsidRPr="00BA182D">
              <w:rPr>
                <w:rStyle w:val="Strong"/>
                <w:rFonts w:ascii="Arial" w:hAnsi="Arial" w:cs="Arial"/>
                <w:b w:val="0"/>
                <w:sz w:val="20"/>
                <w:szCs w:val="20"/>
              </w:rPr>
              <w:t>Analytical Technologies Facilities</w:t>
            </w:r>
          </w:p>
        </w:tc>
      </w:tr>
      <w:tr w:rsidR="00FB2BAD" w:rsidRPr="00C87EE0" w14:paraId="38A3B764" w14:textId="77777777" w:rsidTr="002A1774">
        <w:trPr>
          <w:trHeight w:val="288"/>
        </w:trPr>
        <w:tc>
          <w:tcPr>
            <w:tcW w:w="1106" w:type="dxa"/>
            <w:vAlign w:val="center"/>
          </w:tcPr>
          <w:p w14:paraId="18F0ADB6" w14:textId="77777777" w:rsidR="00FB2BAD" w:rsidRPr="00C87EE0" w:rsidRDefault="00FB2BAD" w:rsidP="004F03D2">
            <w:pPr>
              <w:spacing w:after="0" w:line="240" w:lineRule="auto"/>
              <w:rPr>
                <w:rStyle w:val="Strong"/>
                <w:rFonts w:ascii="Arial" w:hAnsi="Arial" w:cs="Arial"/>
                <w:b w:val="0"/>
                <w:sz w:val="20"/>
                <w:szCs w:val="20"/>
              </w:rPr>
            </w:pPr>
            <w:r w:rsidRPr="00C87EE0">
              <w:rPr>
                <w:rStyle w:val="Strong"/>
                <w:rFonts w:ascii="Arial" w:hAnsi="Arial" w:cs="Arial"/>
                <w:b w:val="0"/>
                <w:sz w:val="20"/>
                <w:szCs w:val="20"/>
              </w:rPr>
              <w:t>1</w:t>
            </w:r>
          </w:p>
        </w:tc>
        <w:tc>
          <w:tcPr>
            <w:tcW w:w="2703" w:type="dxa"/>
            <w:vAlign w:val="center"/>
          </w:tcPr>
          <w:p w14:paraId="6444DDFB" w14:textId="77777777" w:rsidR="00FB2BAD" w:rsidRPr="00C87EE0" w:rsidRDefault="00FB2BAD" w:rsidP="004F03D2">
            <w:pPr>
              <w:spacing w:after="0" w:line="240" w:lineRule="auto"/>
              <w:rPr>
                <w:rStyle w:val="Strong"/>
                <w:rFonts w:ascii="Arial" w:hAnsi="Arial" w:cs="Arial"/>
                <w:b w:val="0"/>
                <w:sz w:val="20"/>
                <w:szCs w:val="20"/>
              </w:rPr>
            </w:pPr>
          </w:p>
        </w:tc>
        <w:tc>
          <w:tcPr>
            <w:tcW w:w="3629" w:type="dxa"/>
            <w:vAlign w:val="center"/>
          </w:tcPr>
          <w:p w14:paraId="4104CF3C" w14:textId="5685040F" w:rsidR="00FB2BAD" w:rsidRPr="00C87EE0" w:rsidRDefault="00FB2BAD" w:rsidP="004F03D2">
            <w:pPr>
              <w:spacing w:after="0" w:line="240" w:lineRule="auto"/>
              <w:rPr>
                <w:rStyle w:val="Strong"/>
                <w:rFonts w:ascii="Arial" w:hAnsi="Arial" w:cs="Arial"/>
                <w:b w:val="0"/>
                <w:sz w:val="20"/>
                <w:szCs w:val="20"/>
              </w:rPr>
            </w:pPr>
          </w:p>
        </w:tc>
        <w:tc>
          <w:tcPr>
            <w:tcW w:w="2552" w:type="dxa"/>
            <w:vAlign w:val="center"/>
          </w:tcPr>
          <w:p w14:paraId="708EFD99" w14:textId="332BB38C" w:rsidR="00FB2BAD" w:rsidRPr="00C87EE0" w:rsidRDefault="00FB2BAD" w:rsidP="004F03D2">
            <w:pPr>
              <w:spacing w:after="0" w:line="240" w:lineRule="auto"/>
              <w:rPr>
                <w:rStyle w:val="Strong"/>
                <w:rFonts w:ascii="Arial" w:hAnsi="Arial" w:cs="Arial"/>
                <w:b w:val="0"/>
                <w:sz w:val="20"/>
                <w:szCs w:val="20"/>
              </w:rPr>
            </w:pPr>
          </w:p>
        </w:tc>
      </w:tr>
      <w:tr w:rsidR="00FB2BAD" w:rsidRPr="00C87EE0" w14:paraId="01939B05" w14:textId="77777777" w:rsidTr="002A1774">
        <w:trPr>
          <w:trHeight w:val="288"/>
        </w:trPr>
        <w:tc>
          <w:tcPr>
            <w:tcW w:w="1106" w:type="dxa"/>
            <w:shd w:val="clear" w:color="auto" w:fill="DEEAF6" w:themeFill="accent1" w:themeFillTint="33"/>
            <w:vAlign w:val="center"/>
          </w:tcPr>
          <w:p w14:paraId="7BBF44E0" w14:textId="77777777" w:rsidR="00FB2BAD" w:rsidRPr="00C87EE0" w:rsidRDefault="00FB2BAD" w:rsidP="004F03D2">
            <w:pPr>
              <w:spacing w:after="0" w:line="240" w:lineRule="auto"/>
              <w:rPr>
                <w:rStyle w:val="Strong"/>
                <w:rFonts w:ascii="Arial" w:hAnsi="Arial" w:cs="Arial"/>
                <w:b w:val="0"/>
                <w:sz w:val="20"/>
                <w:szCs w:val="20"/>
              </w:rPr>
            </w:pPr>
          </w:p>
        </w:tc>
        <w:tc>
          <w:tcPr>
            <w:tcW w:w="2703" w:type="dxa"/>
            <w:shd w:val="clear" w:color="auto" w:fill="DEEAF6" w:themeFill="accent1" w:themeFillTint="33"/>
            <w:vAlign w:val="center"/>
          </w:tcPr>
          <w:p w14:paraId="73C24580" w14:textId="77777777" w:rsidR="00FB2BAD" w:rsidRPr="00C87EE0" w:rsidRDefault="00FB2BAD" w:rsidP="004F03D2">
            <w:pPr>
              <w:spacing w:after="0" w:line="240" w:lineRule="auto"/>
              <w:rPr>
                <w:rStyle w:val="Strong"/>
                <w:rFonts w:ascii="Arial" w:hAnsi="Arial" w:cs="Arial"/>
                <w:b w:val="0"/>
                <w:sz w:val="20"/>
                <w:szCs w:val="20"/>
              </w:rPr>
            </w:pPr>
          </w:p>
        </w:tc>
        <w:tc>
          <w:tcPr>
            <w:tcW w:w="3629" w:type="dxa"/>
            <w:shd w:val="clear" w:color="auto" w:fill="DEEAF6" w:themeFill="accent1" w:themeFillTint="33"/>
            <w:vAlign w:val="center"/>
          </w:tcPr>
          <w:p w14:paraId="7EF130B7" w14:textId="77777777" w:rsidR="00FB2BAD" w:rsidRPr="00C87EE0" w:rsidRDefault="00FB2BAD" w:rsidP="004F03D2">
            <w:pPr>
              <w:spacing w:after="0" w:line="240" w:lineRule="auto"/>
              <w:rPr>
                <w:rStyle w:val="Strong"/>
                <w:rFonts w:ascii="Arial" w:hAnsi="Arial" w:cs="Arial"/>
                <w:b w:val="0"/>
                <w:sz w:val="20"/>
                <w:szCs w:val="20"/>
              </w:rPr>
            </w:pPr>
          </w:p>
        </w:tc>
        <w:tc>
          <w:tcPr>
            <w:tcW w:w="2552" w:type="dxa"/>
            <w:shd w:val="clear" w:color="auto" w:fill="DEEAF6" w:themeFill="accent1" w:themeFillTint="33"/>
            <w:vAlign w:val="center"/>
          </w:tcPr>
          <w:p w14:paraId="05E6C802" w14:textId="77777777" w:rsidR="00FB2BAD" w:rsidRPr="00C87EE0" w:rsidRDefault="00FB2BAD" w:rsidP="004F03D2">
            <w:pPr>
              <w:spacing w:after="0" w:line="240" w:lineRule="auto"/>
              <w:rPr>
                <w:rStyle w:val="Strong"/>
                <w:rFonts w:ascii="Arial" w:hAnsi="Arial" w:cs="Arial"/>
                <w:b w:val="0"/>
                <w:sz w:val="20"/>
                <w:szCs w:val="20"/>
              </w:rPr>
            </w:pPr>
          </w:p>
        </w:tc>
      </w:tr>
      <w:tr w:rsidR="00FB2BAD" w:rsidRPr="00C87EE0" w14:paraId="22D5EBE5" w14:textId="77777777" w:rsidTr="002A1774">
        <w:trPr>
          <w:trHeight w:val="288"/>
        </w:trPr>
        <w:tc>
          <w:tcPr>
            <w:tcW w:w="1106" w:type="dxa"/>
            <w:vAlign w:val="center"/>
          </w:tcPr>
          <w:p w14:paraId="16AEBB54" w14:textId="77777777" w:rsidR="00FB2BAD" w:rsidRPr="00C87EE0" w:rsidRDefault="00FB2BAD" w:rsidP="004F03D2">
            <w:pPr>
              <w:spacing w:after="0" w:line="240" w:lineRule="auto"/>
              <w:rPr>
                <w:rStyle w:val="Strong"/>
                <w:rFonts w:ascii="Arial" w:hAnsi="Arial" w:cs="Arial"/>
                <w:b w:val="0"/>
                <w:sz w:val="20"/>
                <w:szCs w:val="20"/>
              </w:rPr>
            </w:pPr>
            <w:r w:rsidRPr="00C87EE0">
              <w:rPr>
                <w:rStyle w:val="Strong"/>
                <w:rFonts w:ascii="Arial" w:hAnsi="Arial" w:cs="Arial"/>
                <w:b w:val="0"/>
                <w:sz w:val="20"/>
                <w:szCs w:val="20"/>
              </w:rPr>
              <w:t>2</w:t>
            </w:r>
          </w:p>
        </w:tc>
        <w:tc>
          <w:tcPr>
            <w:tcW w:w="2703" w:type="dxa"/>
            <w:vAlign w:val="center"/>
          </w:tcPr>
          <w:p w14:paraId="485534F2" w14:textId="77777777" w:rsidR="00FB2BAD" w:rsidRPr="00C87EE0" w:rsidRDefault="00FB2BAD" w:rsidP="004F03D2">
            <w:pPr>
              <w:spacing w:after="0" w:line="240" w:lineRule="auto"/>
              <w:rPr>
                <w:rStyle w:val="Strong"/>
                <w:rFonts w:ascii="Arial" w:hAnsi="Arial" w:cs="Arial"/>
                <w:b w:val="0"/>
                <w:sz w:val="20"/>
                <w:szCs w:val="20"/>
              </w:rPr>
            </w:pPr>
          </w:p>
        </w:tc>
        <w:tc>
          <w:tcPr>
            <w:tcW w:w="3629" w:type="dxa"/>
            <w:vAlign w:val="center"/>
          </w:tcPr>
          <w:p w14:paraId="07DD0C6F" w14:textId="77777777" w:rsidR="00FB2BAD" w:rsidRPr="00C87EE0" w:rsidRDefault="00FB2BAD" w:rsidP="004F03D2">
            <w:pPr>
              <w:spacing w:after="0" w:line="240" w:lineRule="auto"/>
              <w:rPr>
                <w:rStyle w:val="Strong"/>
                <w:rFonts w:ascii="Arial" w:hAnsi="Arial" w:cs="Arial"/>
                <w:b w:val="0"/>
                <w:sz w:val="20"/>
                <w:szCs w:val="20"/>
              </w:rPr>
            </w:pPr>
          </w:p>
        </w:tc>
        <w:tc>
          <w:tcPr>
            <w:tcW w:w="2552" w:type="dxa"/>
            <w:vAlign w:val="center"/>
          </w:tcPr>
          <w:p w14:paraId="4632B852" w14:textId="77777777" w:rsidR="00FB2BAD" w:rsidRPr="00C87EE0" w:rsidRDefault="00FB2BAD" w:rsidP="004F03D2">
            <w:pPr>
              <w:spacing w:after="0" w:line="240" w:lineRule="auto"/>
              <w:rPr>
                <w:rStyle w:val="Strong"/>
                <w:rFonts w:ascii="Arial" w:hAnsi="Arial" w:cs="Arial"/>
                <w:b w:val="0"/>
                <w:sz w:val="20"/>
                <w:szCs w:val="20"/>
              </w:rPr>
            </w:pPr>
          </w:p>
        </w:tc>
      </w:tr>
      <w:tr w:rsidR="00FB2BAD" w:rsidRPr="00C87EE0" w14:paraId="46CB42C7" w14:textId="77777777" w:rsidTr="002A1774">
        <w:trPr>
          <w:trHeight w:val="288"/>
        </w:trPr>
        <w:tc>
          <w:tcPr>
            <w:tcW w:w="1106" w:type="dxa"/>
            <w:shd w:val="clear" w:color="auto" w:fill="DEEAF6" w:themeFill="accent1" w:themeFillTint="33"/>
            <w:vAlign w:val="center"/>
          </w:tcPr>
          <w:p w14:paraId="03C77C53" w14:textId="77777777" w:rsidR="00FB2BAD" w:rsidRPr="00C87EE0" w:rsidRDefault="00FB2BAD" w:rsidP="004F03D2">
            <w:pPr>
              <w:spacing w:after="0" w:line="240" w:lineRule="auto"/>
              <w:rPr>
                <w:rStyle w:val="Strong"/>
                <w:rFonts w:ascii="Arial" w:hAnsi="Arial" w:cs="Arial"/>
                <w:b w:val="0"/>
                <w:sz w:val="20"/>
                <w:szCs w:val="20"/>
              </w:rPr>
            </w:pPr>
          </w:p>
        </w:tc>
        <w:tc>
          <w:tcPr>
            <w:tcW w:w="2703" w:type="dxa"/>
            <w:shd w:val="clear" w:color="auto" w:fill="DEEAF6" w:themeFill="accent1" w:themeFillTint="33"/>
            <w:vAlign w:val="center"/>
          </w:tcPr>
          <w:p w14:paraId="16F91E3F" w14:textId="77777777" w:rsidR="00FB2BAD" w:rsidRPr="00C87EE0" w:rsidRDefault="00FB2BAD" w:rsidP="004F03D2">
            <w:pPr>
              <w:spacing w:after="0" w:line="240" w:lineRule="auto"/>
              <w:rPr>
                <w:rStyle w:val="Strong"/>
                <w:rFonts w:ascii="Arial" w:hAnsi="Arial" w:cs="Arial"/>
                <w:b w:val="0"/>
                <w:sz w:val="20"/>
                <w:szCs w:val="20"/>
              </w:rPr>
            </w:pPr>
          </w:p>
        </w:tc>
        <w:tc>
          <w:tcPr>
            <w:tcW w:w="3629" w:type="dxa"/>
            <w:shd w:val="clear" w:color="auto" w:fill="DEEAF6" w:themeFill="accent1" w:themeFillTint="33"/>
            <w:vAlign w:val="center"/>
          </w:tcPr>
          <w:p w14:paraId="6E0A2329" w14:textId="77777777" w:rsidR="00FB2BAD" w:rsidRPr="00C87EE0" w:rsidRDefault="00FB2BAD" w:rsidP="004F03D2">
            <w:pPr>
              <w:spacing w:after="0" w:line="240" w:lineRule="auto"/>
              <w:rPr>
                <w:rStyle w:val="Strong"/>
                <w:rFonts w:ascii="Arial" w:hAnsi="Arial" w:cs="Arial"/>
                <w:b w:val="0"/>
                <w:sz w:val="20"/>
                <w:szCs w:val="20"/>
              </w:rPr>
            </w:pPr>
          </w:p>
        </w:tc>
        <w:tc>
          <w:tcPr>
            <w:tcW w:w="2552" w:type="dxa"/>
            <w:shd w:val="clear" w:color="auto" w:fill="DEEAF6" w:themeFill="accent1" w:themeFillTint="33"/>
            <w:vAlign w:val="center"/>
          </w:tcPr>
          <w:p w14:paraId="15F3D8A7" w14:textId="77777777" w:rsidR="00FB2BAD" w:rsidRPr="00C87EE0" w:rsidRDefault="00FB2BAD" w:rsidP="004F03D2">
            <w:pPr>
              <w:spacing w:after="0" w:line="240" w:lineRule="auto"/>
              <w:rPr>
                <w:rStyle w:val="Strong"/>
                <w:rFonts w:ascii="Arial" w:hAnsi="Arial" w:cs="Arial"/>
                <w:b w:val="0"/>
                <w:sz w:val="20"/>
                <w:szCs w:val="20"/>
              </w:rPr>
            </w:pPr>
          </w:p>
        </w:tc>
      </w:tr>
      <w:tr w:rsidR="00FB2BAD" w:rsidRPr="00C87EE0" w14:paraId="5166FC61" w14:textId="77777777" w:rsidTr="002A1774">
        <w:trPr>
          <w:trHeight w:val="288"/>
        </w:trPr>
        <w:tc>
          <w:tcPr>
            <w:tcW w:w="1106" w:type="dxa"/>
            <w:vAlign w:val="center"/>
          </w:tcPr>
          <w:p w14:paraId="7ECDAA66" w14:textId="77777777" w:rsidR="00FB2BAD" w:rsidRPr="00C87EE0" w:rsidRDefault="00FB2BAD" w:rsidP="004F03D2">
            <w:pPr>
              <w:spacing w:after="0" w:line="240" w:lineRule="auto"/>
              <w:rPr>
                <w:rStyle w:val="Strong"/>
                <w:rFonts w:ascii="Arial" w:hAnsi="Arial" w:cs="Arial"/>
                <w:b w:val="0"/>
                <w:sz w:val="20"/>
                <w:szCs w:val="20"/>
              </w:rPr>
            </w:pPr>
            <w:r w:rsidRPr="00C87EE0">
              <w:rPr>
                <w:rStyle w:val="Strong"/>
                <w:rFonts w:ascii="Arial" w:hAnsi="Arial" w:cs="Arial"/>
                <w:b w:val="0"/>
                <w:sz w:val="20"/>
                <w:szCs w:val="20"/>
              </w:rPr>
              <w:lastRenderedPageBreak/>
              <w:t>3</w:t>
            </w:r>
          </w:p>
        </w:tc>
        <w:tc>
          <w:tcPr>
            <w:tcW w:w="2703" w:type="dxa"/>
            <w:vAlign w:val="center"/>
          </w:tcPr>
          <w:p w14:paraId="330F10A7" w14:textId="77777777" w:rsidR="00FB2BAD" w:rsidRPr="00C87EE0" w:rsidRDefault="00FB2BAD" w:rsidP="004F03D2">
            <w:pPr>
              <w:spacing w:after="0" w:line="240" w:lineRule="auto"/>
              <w:rPr>
                <w:rStyle w:val="Strong"/>
                <w:rFonts w:ascii="Arial" w:hAnsi="Arial" w:cs="Arial"/>
                <w:b w:val="0"/>
                <w:sz w:val="20"/>
                <w:szCs w:val="20"/>
              </w:rPr>
            </w:pPr>
          </w:p>
        </w:tc>
        <w:tc>
          <w:tcPr>
            <w:tcW w:w="3629" w:type="dxa"/>
            <w:vAlign w:val="center"/>
          </w:tcPr>
          <w:p w14:paraId="63FEAB69" w14:textId="77777777" w:rsidR="00FB2BAD" w:rsidRPr="00C87EE0" w:rsidRDefault="00FB2BAD" w:rsidP="004F03D2">
            <w:pPr>
              <w:spacing w:after="0" w:line="240" w:lineRule="auto"/>
              <w:rPr>
                <w:rStyle w:val="Strong"/>
                <w:rFonts w:ascii="Arial" w:hAnsi="Arial" w:cs="Arial"/>
                <w:b w:val="0"/>
                <w:sz w:val="20"/>
                <w:szCs w:val="20"/>
              </w:rPr>
            </w:pPr>
          </w:p>
        </w:tc>
        <w:tc>
          <w:tcPr>
            <w:tcW w:w="2552" w:type="dxa"/>
            <w:vAlign w:val="center"/>
          </w:tcPr>
          <w:p w14:paraId="3C02C5B1" w14:textId="77777777" w:rsidR="00FB2BAD" w:rsidRPr="00C87EE0" w:rsidRDefault="00FB2BAD" w:rsidP="004F03D2">
            <w:pPr>
              <w:spacing w:after="0" w:line="240" w:lineRule="auto"/>
              <w:rPr>
                <w:rStyle w:val="Strong"/>
                <w:rFonts w:ascii="Arial" w:hAnsi="Arial" w:cs="Arial"/>
                <w:b w:val="0"/>
                <w:sz w:val="20"/>
                <w:szCs w:val="20"/>
              </w:rPr>
            </w:pPr>
          </w:p>
        </w:tc>
      </w:tr>
      <w:tr w:rsidR="00FB2BAD" w:rsidRPr="00C87EE0" w14:paraId="376C2110" w14:textId="77777777" w:rsidTr="002A1774">
        <w:trPr>
          <w:trHeight w:val="280"/>
        </w:trPr>
        <w:tc>
          <w:tcPr>
            <w:tcW w:w="1106" w:type="dxa"/>
            <w:shd w:val="clear" w:color="auto" w:fill="DEEAF6" w:themeFill="accent1" w:themeFillTint="33"/>
            <w:vAlign w:val="center"/>
          </w:tcPr>
          <w:p w14:paraId="76ECF059" w14:textId="77777777" w:rsidR="00FB2BAD" w:rsidRPr="00C87EE0" w:rsidRDefault="00FB2BAD" w:rsidP="004F03D2">
            <w:pPr>
              <w:spacing w:after="0" w:line="240" w:lineRule="auto"/>
              <w:rPr>
                <w:rStyle w:val="Strong"/>
                <w:rFonts w:ascii="Arial" w:hAnsi="Arial" w:cs="Arial"/>
                <w:b w:val="0"/>
                <w:sz w:val="20"/>
                <w:szCs w:val="20"/>
              </w:rPr>
            </w:pPr>
          </w:p>
        </w:tc>
        <w:tc>
          <w:tcPr>
            <w:tcW w:w="2703" w:type="dxa"/>
            <w:shd w:val="clear" w:color="auto" w:fill="DEEAF6" w:themeFill="accent1" w:themeFillTint="33"/>
            <w:vAlign w:val="center"/>
          </w:tcPr>
          <w:p w14:paraId="7ACD81BC" w14:textId="77777777" w:rsidR="00FB2BAD" w:rsidRPr="00C87EE0" w:rsidRDefault="00FB2BAD" w:rsidP="004F03D2">
            <w:pPr>
              <w:spacing w:after="0" w:line="240" w:lineRule="auto"/>
              <w:rPr>
                <w:rStyle w:val="Strong"/>
                <w:rFonts w:ascii="Arial" w:hAnsi="Arial" w:cs="Arial"/>
                <w:b w:val="0"/>
                <w:sz w:val="20"/>
                <w:szCs w:val="20"/>
              </w:rPr>
            </w:pPr>
          </w:p>
        </w:tc>
        <w:tc>
          <w:tcPr>
            <w:tcW w:w="3629" w:type="dxa"/>
            <w:shd w:val="clear" w:color="auto" w:fill="DEEAF6" w:themeFill="accent1" w:themeFillTint="33"/>
            <w:vAlign w:val="center"/>
          </w:tcPr>
          <w:p w14:paraId="38F70FCB" w14:textId="77777777" w:rsidR="00FB2BAD" w:rsidRPr="00C87EE0" w:rsidRDefault="00FB2BAD" w:rsidP="004F03D2">
            <w:pPr>
              <w:spacing w:after="0" w:line="240" w:lineRule="auto"/>
              <w:rPr>
                <w:rStyle w:val="Strong"/>
                <w:rFonts w:ascii="Arial" w:hAnsi="Arial" w:cs="Arial"/>
                <w:b w:val="0"/>
                <w:sz w:val="20"/>
                <w:szCs w:val="20"/>
              </w:rPr>
            </w:pPr>
          </w:p>
        </w:tc>
        <w:tc>
          <w:tcPr>
            <w:tcW w:w="2552" w:type="dxa"/>
            <w:shd w:val="clear" w:color="auto" w:fill="DEEAF6" w:themeFill="accent1" w:themeFillTint="33"/>
            <w:vAlign w:val="center"/>
          </w:tcPr>
          <w:p w14:paraId="7925BA61" w14:textId="5C825826" w:rsidR="00FB2BAD" w:rsidRPr="00C87EE0" w:rsidRDefault="00FB2BAD" w:rsidP="004F03D2">
            <w:pPr>
              <w:spacing w:after="0" w:line="240" w:lineRule="auto"/>
              <w:rPr>
                <w:rStyle w:val="Strong"/>
                <w:rFonts w:ascii="Arial" w:hAnsi="Arial" w:cs="Arial"/>
                <w:b w:val="0"/>
                <w:sz w:val="20"/>
                <w:szCs w:val="20"/>
              </w:rPr>
            </w:pPr>
          </w:p>
        </w:tc>
      </w:tr>
    </w:tbl>
    <w:p w14:paraId="4A3D262C" w14:textId="77777777" w:rsidR="00C61BD5" w:rsidRPr="00BA182D" w:rsidRDefault="00C61BD5" w:rsidP="00C61BD5">
      <w:pPr>
        <w:spacing w:after="120" w:line="240" w:lineRule="auto"/>
        <w:rPr>
          <w:rFonts w:ascii="Arial" w:hAnsi="Arial" w:cs="Arial"/>
          <w:sz w:val="20"/>
          <w:szCs w:val="20"/>
          <w:lang w:val="en-US"/>
        </w:rPr>
      </w:pPr>
    </w:p>
    <w:p w14:paraId="23FAD886" w14:textId="7FEF0D54" w:rsidR="009B48E4" w:rsidRPr="00DD10EE" w:rsidRDefault="009B48E4" w:rsidP="009B48E4">
      <w:pPr>
        <w:spacing w:after="120" w:line="240" w:lineRule="auto"/>
        <w:rPr>
          <w:rFonts w:ascii="Arial" w:hAnsi="Arial" w:cs="Arial"/>
          <w:b/>
          <w:bCs/>
          <w:sz w:val="28"/>
          <w:szCs w:val="28"/>
        </w:rPr>
      </w:pPr>
      <w:r w:rsidRPr="00DD10EE">
        <w:rPr>
          <w:rFonts w:ascii="Arial" w:hAnsi="Arial" w:cs="Arial"/>
          <w:b/>
          <w:bCs/>
          <w:sz w:val="28"/>
          <w:szCs w:val="28"/>
        </w:rPr>
        <w:t>Submit your form</w:t>
      </w:r>
    </w:p>
    <w:p w14:paraId="26EE4B24" w14:textId="4C8E6DFE" w:rsidR="0044420A" w:rsidRPr="00BA182D" w:rsidRDefault="009B48E4" w:rsidP="00C61BD5">
      <w:pPr>
        <w:spacing w:after="120" w:line="240" w:lineRule="auto"/>
        <w:rPr>
          <w:rFonts w:ascii="Arial" w:hAnsi="Arial" w:cs="Arial"/>
          <w:sz w:val="24"/>
          <w:szCs w:val="24"/>
          <w:lang w:val="en-US"/>
        </w:rPr>
      </w:pPr>
      <w:r>
        <w:rPr>
          <w:rFonts w:ascii="Arial" w:hAnsi="Arial" w:cs="Arial"/>
          <w:sz w:val="24"/>
          <w:szCs w:val="24"/>
          <w:lang w:val="en-US"/>
        </w:rPr>
        <w:t xml:space="preserve">Email </w:t>
      </w:r>
      <w:r w:rsidR="0044420A" w:rsidRPr="00BA182D">
        <w:rPr>
          <w:rFonts w:ascii="Arial" w:hAnsi="Arial" w:cs="Arial"/>
          <w:sz w:val="24"/>
          <w:szCs w:val="24"/>
          <w:lang w:val="en-US"/>
        </w:rPr>
        <w:t xml:space="preserve">the completed form and any attachments to </w:t>
      </w:r>
      <w:r w:rsidR="0044420A" w:rsidRPr="00BA182D">
        <w:rPr>
          <w:rFonts w:ascii="Arial" w:hAnsi="Arial" w:cs="Arial"/>
          <w:b/>
          <w:color w:val="44546A" w:themeColor="text2"/>
          <w:sz w:val="24"/>
          <w:szCs w:val="24"/>
          <w:lang w:val="en-US"/>
        </w:rPr>
        <w:t>navigator@innovation.ca</w:t>
      </w:r>
      <w:r w:rsidR="0044420A" w:rsidRPr="00BA182D">
        <w:rPr>
          <w:rFonts w:ascii="Arial" w:hAnsi="Arial" w:cs="Arial"/>
          <w:sz w:val="24"/>
          <w:szCs w:val="24"/>
          <w:lang w:val="en-US"/>
        </w:rPr>
        <w:t>.</w:t>
      </w:r>
    </w:p>
    <w:p w14:paraId="1EC55FCC" w14:textId="0F1E9446" w:rsidR="00965CF3" w:rsidRPr="00BA182D" w:rsidRDefault="0044420A" w:rsidP="00C61BD5">
      <w:pPr>
        <w:spacing w:after="120" w:line="240" w:lineRule="auto"/>
        <w:rPr>
          <w:rFonts w:ascii="Arial" w:hAnsi="Arial" w:cs="Arial"/>
          <w:sz w:val="24"/>
          <w:szCs w:val="24"/>
          <w:lang w:val="en-US"/>
        </w:rPr>
      </w:pPr>
      <w:r w:rsidRPr="00BA182D">
        <w:rPr>
          <w:rFonts w:ascii="Arial" w:hAnsi="Arial" w:cs="Arial"/>
          <w:sz w:val="24"/>
          <w:szCs w:val="24"/>
          <w:lang w:val="en-US"/>
        </w:rPr>
        <w:t>W</w:t>
      </w:r>
      <w:r w:rsidR="001F6B8B" w:rsidRPr="00BA182D">
        <w:rPr>
          <w:rFonts w:ascii="Arial" w:hAnsi="Arial" w:cs="Arial"/>
          <w:sz w:val="24"/>
          <w:szCs w:val="24"/>
          <w:lang w:val="en-US"/>
        </w:rPr>
        <w:t xml:space="preserve">e look forward to adding your </w:t>
      </w:r>
      <w:r w:rsidR="008F2851">
        <w:rPr>
          <w:rFonts w:ascii="Arial" w:hAnsi="Arial" w:cs="Arial"/>
          <w:sz w:val="24"/>
          <w:szCs w:val="24"/>
          <w:lang w:val="en-US"/>
        </w:rPr>
        <w:t xml:space="preserve">lab </w:t>
      </w:r>
      <w:r w:rsidRPr="00BA182D">
        <w:rPr>
          <w:rFonts w:ascii="Arial" w:hAnsi="Arial" w:cs="Arial"/>
          <w:sz w:val="24"/>
          <w:szCs w:val="24"/>
          <w:lang w:val="en-US"/>
        </w:rPr>
        <w:t>to</w:t>
      </w:r>
      <w:r w:rsidR="001F6B8B" w:rsidRPr="00BA182D">
        <w:rPr>
          <w:rFonts w:ascii="Arial" w:hAnsi="Arial" w:cs="Arial"/>
          <w:sz w:val="24"/>
          <w:szCs w:val="24"/>
          <w:lang w:val="en-US"/>
        </w:rPr>
        <w:t xml:space="preserve"> the </w:t>
      </w:r>
      <w:r w:rsidR="00DE099F">
        <w:rPr>
          <w:rFonts w:ascii="Arial" w:hAnsi="Arial" w:cs="Arial"/>
          <w:sz w:val="24"/>
          <w:szCs w:val="24"/>
          <w:lang w:val="en-US"/>
        </w:rPr>
        <w:t xml:space="preserve">Research Facilities </w:t>
      </w:r>
      <w:r w:rsidR="001F6B8B" w:rsidRPr="00BA182D">
        <w:rPr>
          <w:rFonts w:ascii="Arial" w:hAnsi="Arial" w:cs="Arial"/>
          <w:sz w:val="24"/>
          <w:szCs w:val="24"/>
          <w:lang w:val="en-US"/>
        </w:rPr>
        <w:t xml:space="preserve">Navigator! </w:t>
      </w:r>
    </w:p>
    <w:p w14:paraId="14F8E609" w14:textId="77777777" w:rsidR="001F6B8B" w:rsidRPr="00BA182D" w:rsidRDefault="001F6B8B" w:rsidP="00C61BD5">
      <w:pPr>
        <w:spacing w:after="120" w:line="240" w:lineRule="auto"/>
        <w:rPr>
          <w:rFonts w:ascii="Arial" w:hAnsi="Arial" w:cs="Arial"/>
          <w:sz w:val="24"/>
          <w:szCs w:val="24"/>
          <w:lang w:val="en-US"/>
        </w:rPr>
      </w:pPr>
    </w:p>
    <w:p w14:paraId="2B9DA157" w14:textId="77777777" w:rsidR="004E5E15" w:rsidRPr="00BA182D" w:rsidRDefault="00965CF3" w:rsidP="00C11FFA">
      <w:pPr>
        <w:spacing w:after="120" w:line="240" w:lineRule="auto"/>
        <w:rPr>
          <w:rFonts w:ascii="Arial" w:hAnsi="Arial" w:cs="Arial"/>
          <w:sz w:val="20"/>
          <w:szCs w:val="20"/>
        </w:rPr>
      </w:pPr>
      <w:r w:rsidRPr="00BA182D">
        <w:rPr>
          <w:rFonts w:ascii="Arial" w:hAnsi="Arial" w:cs="Arial"/>
          <w:sz w:val="20"/>
          <w:szCs w:val="20"/>
        </w:rPr>
        <w:t xml:space="preserve">Note: </w:t>
      </w:r>
      <w:r w:rsidR="004E5E15" w:rsidRPr="00BA182D">
        <w:rPr>
          <w:rFonts w:ascii="Arial" w:hAnsi="Arial" w:cs="Arial"/>
          <w:sz w:val="20"/>
          <w:szCs w:val="20"/>
        </w:rPr>
        <w:t>The CFI is responsible for final decisions regarding the posting of online profiles and reserves the right to edit content for brevity, clarity and consistency of style.</w:t>
      </w:r>
    </w:p>
    <w:tbl>
      <w:tblPr>
        <w:tblW w:w="9900" w:type="dxa"/>
        <w:tblInd w:w="-2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BFBFBF" w:themeFill="background1" w:themeFillShade="BF"/>
        <w:tblLook w:val="04A0" w:firstRow="1" w:lastRow="0" w:firstColumn="1" w:lastColumn="0" w:noHBand="0" w:noVBand="1"/>
      </w:tblPr>
      <w:tblGrid>
        <w:gridCol w:w="9900"/>
      </w:tblGrid>
      <w:tr w:rsidR="00965CF3" w:rsidRPr="00BA182D" w14:paraId="0BEC861B" w14:textId="77777777" w:rsidTr="00117E77">
        <w:trPr>
          <w:trHeight w:val="234"/>
        </w:trPr>
        <w:tc>
          <w:tcPr>
            <w:tcW w:w="9900" w:type="dxa"/>
            <w:shd w:val="clear" w:color="auto" w:fill="D9D9D9" w:themeFill="background1" w:themeFillShade="D9"/>
            <w:vAlign w:val="center"/>
          </w:tcPr>
          <w:p w14:paraId="594357AD" w14:textId="586DA54E" w:rsidR="00965CF3" w:rsidRPr="00BA182D" w:rsidRDefault="00965CF3" w:rsidP="00965CF3">
            <w:pPr>
              <w:spacing w:after="0" w:line="240" w:lineRule="auto"/>
              <w:rPr>
                <w:rFonts w:ascii="Arial" w:eastAsia="MS Mincho" w:hAnsi="Arial" w:cs="Arial"/>
                <w:sz w:val="20"/>
                <w:szCs w:val="20"/>
                <w:lang w:val="en-US"/>
              </w:rPr>
            </w:pPr>
            <w:r w:rsidRPr="00BA182D">
              <w:rPr>
                <w:rFonts w:ascii="Arial" w:hAnsi="Arial" w:cs="Arial"/>
                <w:b/>
                <w:sz w:val="24"/>
                <w:szCs w:val="24"/>
                <w:lang w:val="en-US"/>
              </w:rPr>
              <w:t xml:space="preserve">Reserved for internal use </w:t>
            </w:r>
            <w:r w:rsidRPr="00BA182D">
              <w:rPr>
                <w:rFonts w:ascii="Arial" w:hAnsi="Arial" w:cs="Arial"/>
                <w:b/>
                <w:sz w:val="24"/>
                <w:szCs w:val="24"/>
                <w:lang w:val="en-US"/>
              </w:rPr>
              <w:tab/>
            </w:r>
            <w:r w:rsidRPr="00BA182D">
              <w:rPr>
                <w:rFonts w:ascii="Arial" w:hAnsi="Arial" w:cs="Arial"/>
                <w:b/>
                <w:sz w:val="24"/>
                <w:szCs w:val="24"/>
                <w:lang w:val="en-US"/>
              </w:rPr>
              <w:tab/>
            </w:r>
            <w:r w:rsidRPr="00BA182D">
              <w:rPr>
                <w:rFonts w:ascii="Arial" w:hAnsi="Arial" w:cs="Arial"/>
                <w:b/>
                <w:sz w:val="24"/>
                <w:szCs w:val="24"/>
                <w:lang w:val="en-US"/>
              </w:rPr>
              <w:tab/>
            </w:r>
            <w:r w:rsidRPr="00BA182D">
              <w:rPr>
                <w:rFonts w:ascii="Arial" w:hAnsi="Arial" w:cs="Arial"/>
                <w:b/>
                <w:sz w:val="24"/>
                <w:szCs w:val="24"/>
                <w:lang w:val="en-US"/>
              </w:rPr>
              <w:tab/>
            </w:r>
            <w:r w:rsidRPr="00BA182D">
              <w:rPr>
                <w:rFonts w:ascii="Arial" w:hAnsi="Arial" w:cs="Arial"/>
                <w:b/>
                <w:sz w:val="24"/>
                <w:szCs w:val="24"/>
                <w:lang w:val="en-US"/>
              </w:rPr>
              <w:tab/>
            </w:r>
            <w:r w:rsidRPr="00BA182D">
              <w:rPr>
                <w:rFonts w:ascii="Arial" w:hAnsi="Arial" w:cs="Arial"/>
                <w:b/>
                <w:sz w:val="24"/>
                <w:szCs w:val="24"/>
                <w:lang w:val="en-US"/>
              </w:rPr>
              <w:tab/>
            </w:r>
            <w:r w:rsidRPr="00BA182D">
              <w:rPr>
                <w:rFonts w:ascii="Arial" w:hAnsi="Arial" w:cs="Arial"/>
                <w:b/>
                <w:sz w:val="24"/>
                <w:szCs w:val="24"/>
                <w:lang w:val="en-US"/>
              </w:rPr>
              <w:tab/>
            </w:r>
            <w:r w:rsidRPr="00BA182D">
              <w:rPr>
                <w:rFonts w:ascii="Arial" w:eastAsia="MS Mincho" w:hAnsi="Arial" w:cs="Arial"/>
                <w:sz w:val="20"/>
                <w:szCs w:val="20"/>
                <w:lang w:val="en-US"/>
              </w:rPr>
              <w:t xml:space="preserve">v. </w:t>
            </w:r>
            <w:r w:rsidR="00283CB4">
              <w:rPr>
                <w:rFonts w:ascii="Arial" w:eastAsia="MS Mincho" w:hAnsi="Arial" w:cs="Arial"/>
                <w:sz w:val="20"/>
                <w:szCs w:val="20"/>
                <w:lang w:val="en-US"/>
              </w:rPr>
              <w:t>May</w:t>
            </w:r>
            <w:r w:rsidR="007C0140">
              <w:rPr>
                <w:rFonts w:ascii="Arial" w:eastAsia="MS Mincho" w:hAnsi="Arial" w:cs="Arial"/>
                <w:sz w:val="20"/>
                <w:szCs w:val="20"/>
                <w:lang w:val="en-US"/>
              </w:rPr>
              <w:t xml:space="preserve"> 2026</w:t>
            </w:r>
          </w:p>
          <w:p w14:paraId="07877639" w14:textId="77777777" w:rsidR="0044420A" w:rsidRPr="00BA182D" w:rsidRDefault="0044420A" w:rsidP="00417B94">
            <w:pPr>
              <w:spacing w:after="0" w:line="240" w:lineRule="auto"/>
              <w:rPr>
                <w:rFonts w:ascii="Arial" w:hAnsi="Arial" w:cs="Arial"/>
                <w:sz w:val="24"/>
                <w:szCs w:val="24"/>
                <w:lang w:val="en-US"/>
              </w:rPr>
            </w:pPr>
          </w:p>
          <w:p w14:paraId="72CF0B2C" w14:textId="77777777" w:rsidR="00965CF3" w:rsidRPr="00BA182D" w:rsidRDefault="0044420A" w:rsidP="0044420A">
            <w:pPr>
              <w:spacing w:after="0" w:line="240" w:lineRule="auto"/>
              <w:rPr>
                <w:rFonts w:ascii="Arial" w:hAnsi="Arial" w:cs="Arial"/>
                <w:sz w:val="20"/>
                <w:szCs w:val="20"/>
                <w:lang w:val="en-US"/>
              </w:rPr>
            </w:pPr>
            <w:r w:rsidRPr="00BA182D">
              <w:rPr>
                <w:rFonts w:ascii="Arial" w:hAnsi="Arial" w:cs="Arial"/>
                <w:sz w:val="24"/>
                <w:szCs w:val="24"/>
                <w:lang w:val="en-US"/>
              </w:rPr>
              <w:t>NID</w:t>
            </w:r>
          </w:p>
        </w:tc>
      </w:tr>
    </w:tbl>
    <w:p w14:paraId="0BE17BAD" w14:textId="77777777" w:rsidR="0057437D" w:rsidRPr="00BA182D" w:rsidRDefault="0057437D" w:rsidP="003F74D2">
      <w:pPr>
        <w:spacing w:after="120" w:line="240" w:lineRule="auto"/>
        <w:rPr>
          <w:rFonts w:ascii="Arial" w:eastAsia="MS Mincho" w:hAnsi="Arial" w:cs="Arial"/>
          <w:sz w:val="20"/>
          <w:szCs w:val="20"/>
        </w:rPr>
      </w:pPr>
    </w:p>
    <w:sectPr w:rsidR="0057437D" w:rsidRPr="00BA182D" w:rsidSect="00C87EE0">
      <w:headerReference w:type="default" r:id="rId18"/>
      <w:footerReference w:type="even" r:id="rId19"/>
      <w:footerReference w:type="default" r:id="rId20"/>
      <w:headerReference w:type="first" r:id="rId21"/>
      <w:footerReference w:type="first" r:id="rId22"/>
      <w:pgSz w:w="12240" w:h="15840" w:code="1"/>
      <w:pgMar w:top="1106" w:right="1440" w:bottom="1134" w:left="1440" w:header="329" w:footer="727" w:gutter="0"/>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ennifer Michaud" w:date="2025-11-04T10:05:00Z" w:initials="JM">
    <w:p w14:paraId="03351ECB" w14:textId="0AE9B694" w:rsidR="008647A2" w:rsidRDefault="007A24E8" w:rsidP="008647A2">
      <w:pPr>
        <w:pStyle w:val="CommentText"/>
      </w:pPr>
      <w:r>
        <w:rPr>
          <w:rStyle w:val="CommentReference"/>
        </w:rPr>
        <w:annotationRef/>
      </w:r>
      <w:r w:rsidR="008647A2">
        <w:t>Review purpose - not used anywhere</w:t>
      </w:r>
    </w:p>
  </w:comment>
  <w:comment w:id="2" w:author="Jennifer Michaud" w:date="2025-12-01T10:05:00Z" w:initials="JM">
    <w:p w14:paraId="589423BB" w14:textId="77777777" w:rsidR="00C34559" w:rsidRDefault="00C34559" w:rsidP="00C34559">
      <w:pPr>
        <w:pStyle w:val="CommentText"/>
      </w:pPr>
      <w:r>
        <w:rPr>
          <w:rStyle w:val="CommentReference"/>
        </w:rPr>
        <w:annotationRef/>
      </w:r>
      <w:r>
        <w:t>Keep field, one selection.</w:t>
      </w:r>
    </w:p>
  </w:comment>
  <w:comment w:id="4" w:author="Jennifer Michaud" w:date="2025-11-04T10:08:00Z" w:initials="JM">
    <w:p w14:paraId="144FAC18" w14:textId="77777777" w:rsidR="00423C4B" w:rsidRDefault="00423C4B" w:rsidP="00423C4B">
      <w:pPr>
        <w:pStyle w:val="CommentText"/>
      </w:pPr>
      <w:r>
        <w:rPr>
          <w:rStyle w:val="CommentReference"/>
        </w:rPr>
        <w:annotationRef/>
      </w:r>
      <w:r>
        <w:t>Used as meta description for SEO summary / search engine optimization</w:t>
      </w:r>
    </w:p>
  </w:comment>
  <w:comment w:id="5" w:author="Jennifer Michaud" w:date="2025-11-04T10:08:00Z" w:initials="JM">
    <w:p w14:paraId="4F89D9F4" w14:textId="77777777" w:rsidR="00423C4B" w:rsidRDefault="00423C4B" w:rsidP="00423C4B">
      <w:pPr>
        <w:pStyle w:val="CommentText"/>
      </w:pPr>
      <w:r>
        <w:rPr>
          <w:rStyle w:val="CommentReference"/>
        </w:rPr>
        <w:annotationRef/>
      </w:r>
      <w:r>
        <w:t>Over 160 characters gets truncated</w:t>
      </w:r>
    </w:p>
  </w:comment>
  <w:comment w:id="6" w:author="Jennifer Michaud" w:date="2025-12-01T15:35:00Z" w:initials="JM">
    <w:p w14:paraId="767B392F" w14:textId="77777777" w:rsidR="00423C4B" w:rsidRDefault="00423C4B" w:rsidP="00423C4B">
      <w:pPr>
        <w:pStyle w:val="CommentText"/>
      </w:pPr>
      <w:r>
        <w:rPr>
          <w:rStyle w:val="CommentReference"/>
        </w:rPr>
        <w:annotationRef/>
      </w:r>
      <w:r>
        <w:t>Best practice remains 160 as the upper limit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51ECB" w15:done="1"/>
  <w15:commentEx w15:paraId="589423BB" w15:paraIdParent="03351ECB" w15:done="1"/>
  <w15:commentEx w15:paraId="144FAC18" w15:done="1"/>
  <w15:commentEx w15:paraId="4F89D9F4" w15:paraIdParent="144FAC18" w15:done="1"/>
  <w15:commentEx w15:paraId="767B392F" w15:paraIdParent="144FAC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2A474D" w16cex:dateUtc="2025-11-04T15:05:00Z"/>
  <w16cex:commentExtensible w16cex:durableId="4AD46612" w16cex:dateUtc="2025-12-01T15:05:00Z"/>
  <w16cex:commentExtensible w16cex:durableId="5D4F627B" w16cex:dateUtc="2025-11-04T15:08:00Z"/>
  <w16cex:commentExtensible w16cex:durableId="12CE386C" w16cex:dateUtc="2025-11-04T15:08:00Z"/>
  <w16cex:commentExtensible w16cex:durableId="3C48BADF" w16cex:dateUtc="2025-12-01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51ECB" w16cid:durableId="0C2A474D"/>
  <w16cid:commentId w16cid:paraId="589423BB" w16cid:durableId="4AD46612"/>
  <w16cid:commentId w16cid:paraId="144FAC18" w16cid:durableId="5D4F627B"/>
  <w16cid:commentId w16cid:paraId="4F89D9F4" w16cid:durableId="12CE386C"/>
  <w16cid:commentId w16cid:paraId="767B392F" w16cid:durableId="3C48B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9042" w14:textId="77777777" w:rsidR="000F51F7" w:rsidRDefault="000F51F7" w:rsidP="00964AE4">
      <w:pPr>
        <w:spacing w:after="0" w:line="240" w:lineRule="auto"/>
      </w:pPr>
      <w:r>
        <w:separator/>
      </w:r>
    </w:p>
  </w:endnote>
  <w:endnote w:type="continuationSeparator" w:id="0">
    <w:p w14:paraId="7BDE73DF" w14:textId="77777777" w:rsidR="000F51F7" w:rsidRDefault="000F51F7" w:rsidP="00964AE4">
      <w:pPr>
        <w:spacing w:after="0" w:line="240" w:lineRule="auto"/>
      </w:pPr>
      <w:r>
        <w:continuationSeparator/>
      </w:r>
    </w:p>
  </w:endnote>
  <w:endnote w:type="continuationNotice" w:id="1">
    <w:p w14:paraId="2A406443" w14:textId="77777777" w:rsidR="000F51F7" w:rsidRDefault="000F51F7" w:rsidP="00964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Italic">
    <w:altName w:val="Courier New"/>
    <w:panose1 w:val="020B06040202020902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6CC2" w14:textId="77777777" w:rsidR="00417B94" w:rsidRDefault="00417B94" w:rsidP="000678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22F6DD" w14:textId="77777777" w:rsidR="00417B94" w:rsidRDefault="00417B94" w:rsidP="00492F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1A2" w14:textId="7BEFB278" w:rsidR="00417B94" w:rsidRPr="00DB2AF8" w:rsidRDefault="00A62EA2" w:rsidP="00E44625">
    <w:pPr>
      <w:pStyle w:val="Footer"/>
      <w:tabs>
        <w:tab w:val="left" w:pos="2990"/>
      </w:tabs>
      <w:ind w:right="360"/>
      <w:jc w:val="both"/>
      <w:rPr>
        <w:rFonts w:ascii="Arial" w:hAnsi="Arial" w:cs="Arial"/>
      </w:rPr>
    </w:pPr>
    <w:r>
      <w:rPr>
        <w:noProof/>
        <w:lang w:eastAsia="en-CA"/>
      </w:rPr>
      <mc:AlternateContent>
        <mc:Choice Requires="wps">
          <w:drawing>
            <wp:anchor distT="0" distB="0" distL="114300" distR="114300" simplePos="0" relativeHeight="251658241" behindDoc="0" locked="0" layoutInCell="1" allowOverlap="1" wp14:anchorId="3F7DB53A" wp14:editId="359EA306">
              <wp:simplePos x="0" y="0"/>
              <wp:positionH relativeFrom="column">
                <wp:posOffset>-1022985</wp:posOffset>
              </wp:positionH>
              <wp:positionV relativeFrom="paragraph">
                <wp:posOffset>1015282</wp:posOffset>
              </wp:positionV>
              <wp:extent cx="7955915" cy="474980"/>
              <wp:effectExtent l="0" t="0" r="0" b="0"/>
              <wp:wrapNone/>
              <wp:docPr id="1273" name="Rectangle 1273"/>
              <wp:cNvGraphicFramePr/>
              <a:graphic xmlns:a="http://schemas.openxmlformats.org/drawingml/2006/main">
                <a:graphicData uri="http://schemas.microsoft.com/office/word/2010/wordprocessingShape">
                  <wps:wsp>
                    <wps:cNvSpPr/>
                    <wps:spPr>
                      <a:xfrm>
                        <a:off x="0" y="0"/>
                        <a:ext cx="7955915" cy="474980"/>
                      </a:xfrm>
                      <a:prstGeom prst="rect">
                        <a:avLst/>
                      </a:prstGeom>
                      <a:solidFill>
                        <a:srgbClr val="131B42"/>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0B9F1" id="Rectangle 1273" o:spid="_x0000_s1026" style="position:absolute;margin-left:-80.55pt;margin-top:79.95pt;width:626.45pt;height:37.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" fillcolor="#131b42" stroked="f"/>
          </w:pict>
        </mc:Fallback>
      </mc:AlternateContent>
    </w:r>
    <w:r w:rsidR="00437907">
      <w:rPr>
        <w:rStyle w:val="Hyperlink"/>
      </w:rPr>
      <w:t>n</w:t>
    </w:r>
    <w:r w:rsidR="00DB2AF8" w:rsidRPr="00DB2AF8">
      <w:rPr>
        <w:rStyle w:val="Hyperlink"/>
      </w:rPr>
      <w:t>avigator.innovation.ca</w:t>
    </w:r>
    <w:r w:rsidR="00417B94" w:rsidRPr="00DB2AF8">
      <w:rPr>
        <w:rFonts w:ascii="Arial" w:hAnsi="Arial" w:cs="Arial"/>
      </w:rPr>
      <w:tab/>
    </w:r>
    <w:r w:rsidR="00E44625">
      <w:rPr>
        <w:rFonts w:ascii="Arial" w:hAnsi="Arial" w:cs="Arial"/>
      </w:rPr>
      <w:tab/>
    </w:r>
    <w:r w:rsidR="00E44625">
      <w:rPr>
        <w:rFonts w:ascii="Arial" w:hAnsi="Arial" w:cs="Arial"/>
      </w:rPr>
      <w:tab/>
    </w:r>
    <w:r w:rsidR="00417B94" w:rsidRPr="00DB2AF8">
      <w:rPr>
        <w:rStyle w:val="PageNumber"/>
        <w:rFonts w:cs="Arial"/>
      </w:rPr>
      <w:fldChar w:fldCharType="begin"/>
    </w:r>
    <w:r w:rsidR="00417B94" w:rsidRPr="00DB2AF8">
      <w:rPr>
        <w:rStyle w:val="PageNumber"/>
        <w:rFonts w:cs="Arial"/>
      </w:rPr>
      <w:instrText xml:space="preserve"> PAGE </w:instrText>
    </w:r>
    <w:r w:rsidR="00417B94" w:rsidRPr="00DB2AF8">
      <w:rPr>
        <w:rStyle w:val="PageNumber"/>
        <w:rFonts w:cs="Arial"/>
      </w:rPr>
      <w:fldChar w:fldCharType="separate"/>
    </w:r>
    <w:r w:rsidR="007503B2">
      <w:rPr>
        <w:rStyle w:val="PageNumber"/>
        <w:rFonts w:cs="Arial"/>
        <w:noProof/>
      </w:rPr>
      <w:t>8</w:t>
    </w:r>
    <w:r w:rsidR="00417B94" w:rsidRPr="00DB2AF8">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6237" w14:textId="39D0521D" w:rsidR="00417B94" w:rsidRPr="00096434" w:rsidRDefault="00B520AA">
    <w:pPr>
      <w:pStyle w:val="Footer"/>
      <w:tabs>
        <w:tab w:val="left" w:pos="3050"/>
      </w:tabs>
      <w:ind w:right="360"/>
      <w:rPr>
        <w:rFonts w:ascii="Arial" w:hAnsi="Arial" w:cs="Arial"/>
        <w:sz w:val="16"/>
        <w:szCs w:val="16"/>
      </w:rPr>
    </w:pPr>
    <w:r w:rsidRPr="00096434">
      <w:rPr>
        <w:rFonts w:ascii="Arial" w:hAnsi="Arial" w:cs="Arial"/>
        <w:noProof/>
        <w:sz w:val="16"/>
        <w:szCs w:val="16"/>
        <w:lang w:eastAsia="en-CA"/>
      </w:rPr>
      <w:drawing>
        <wp:anchor distT="0" distB="0" distL="114300" distR="114300" simplePos="0" relativeHeight="251658242" behindDoc="1" locked="0" layoutInCell="1" allowOverlap="1" wp14:anchorId="3F6DAF19" wp14:editId="6DE31FB5">
          <wp:simplePos x="0" y="0"/>
          <wp:positionH relativeFrom="column">
            <wp:posOffset>1407160</wp:posOffset>
          </wp:positionH>
          <wp:positionV relativeFrom="paragraph">
            <wp:posOffset>-22719</wp:posOffset>
          </wp:positionV>
          <wp:extent cx="1748790" cy="433705"/>
          <wp:effectExtent l="0" t="0" r="381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8790" cy="433705"/>
                  </a:xfrm>
                  <a:prstGeom prst="rect">
                    <a:avLst/>
                  </a:prstGeom>
                </pic:spPr>
              </pic:pic>
            </a:graphicData>
          </a:graphic>
          <wp14:sizeRelH relativeFrom="margin">
            <wp14:pctWidth>0</wp14:pctWidth>
          </wp14:sizeRelH>
          <wp14:sizeRelV relativeFrom="margin">
            <wp14:pctHeight>0</wp14:pctHeight>
          </wp14:sizeRelV>
        </wp:anchor>
      </w:drawing>
    </w:r>
    <w:r w:rsidR="00A62EA2" w:rsidRPr="00096434">
      <w:rPr>
        <w:rFonts w:ascii="Arial" w:hAnsi="Arial" w:cs="Arial"/>
        <w:noProof/>
        <w:sz w:val="16"/>
        <w:szCs w:val="16"/>
        <w:lang w:eastAsia="en-CA"/>
      </w:rPr>
      <mc:AlternateContent>
        <mc:Choice Requires="wps">
          <w:drawing>
            <wp:anchor distT="0" distB="0" distL="114300" distR="114300" simplePos="0" relativeHeight="251658240" behindDoc="0" locked="0" layoutInCell="1" allowOverlap="1" wp14:anchorId="1FDD4608" wp14:editId="07EB05D2">
              <wp:simplePos x="0" y="0"/>
              <wp:positionH relativeFrom="column">
                <wp:posOffset>-1022985</wp:posOffset>
              </wp:positionH>
              <wp:positionV relativeFrom="paragraph">
                <wp:posOffset>739388</wp:posOffset>
              </wp:positionV>
              <wp:extent cx="7955915" cy="474980"/>
              <wp:effectExtent l="0" t="0" r="0" b="7620"/>
              <wp:wrapNone/>
              <wp:docPr id="1274" name="Rectangle 1274"/>
              <wp:cNvGraphicFramePr/>
              <a:graphic xmlns:a="http://schemas.openxmlformats.org/drawingml/2006/main">
                <a:graphicData uri="http://schemas.microsoft.com/office/word/2010/wordprocessingShape">
                  <wps:wsp>
                    <wps:cNvSpPr/>
                    <wps:spPr>
                      <a:xfrm>
                        <a:off x="0" y="0"/>
                        <a:ext cx="7955915" cy="474980"/>
                      </a:xfrm>
                      <a:prstGeom prst="rect">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3AF2C4" id="Rectangle 1274" o:spid="_x0000_s1026" style="position:absolute;margin-left:-80.55pt;margin-top:58.2pt;width:626.45pt;height:37.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" fillcolor="windowText" stroked="f"/>
          </w:pict>
        </mc:Fallback>
      </mc:AlternateContent>
    </w:r>
    <w:r w:rsidR="00096434" w:rsidRPr="00096434">
      <w:rPr>
        <w:rFonts w:ascii="Arial" w:hAnsi="Arial" w:cs="Arial"/>
        <w:sz w:val="16"/>
        <w:szCs w:val="16"/>
      </w:rPr>
      <w:t xml:space="preserve">The Research Facilities </w:t>
    </w:r>
    <w:r w:rsidR="00096434" w:rsidRPr="00096434">
      <w:rPr>
        <w:rFonts w:ascii="Arial" w:hAnsi="Arial" w:cs="Arial"/>
        <w:sz w:val="16"/>
        <w:szCs w:val="16"/>
      </w:rPr>
      <w:br/>
      <w:t>Navigator is an initiative of</w:t>
    </w:r>
    <w:r w:rsidR="00417B94" w:rsidRPr="00096434">
      <w:rPr>
        <w:rFonts w:ascii="Arial" w:hAnsi="Arial" w:cs="Arial"/>
        <w:sz w:val="16"/>
        <w:szCs w:val="16"/>
      </w:rPr>
      <w:tab/>
    </w:r>
    <w:r w:rsidR="00417B94" w:rsidRPr="00096434">
      <w:rPr>
        <w:rFonts w:ascii="Arial" w:hAnsi="Arial" w:cs="Arial"/>
        <w:sz w:val="16"/>
        <w:szCs w:val="16"/>
      </w:rPr>
      <w:tab/>
    </w:r>
    <w:r w:rsidR="00417B94" w:rsidRPr="0009643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1524" w14:textId="77777777" w:rsidR="000F51F7" w:rsidRPr="00C11FFA" w:rsidRDefault="000F51F7" w:rsidP="00611AA9">
      <w:pPr>
        <w:spacing w:after="0" w:line="240" w:lineRule="auto"/>
      </w:pPr>
      <w:r>
        <w:separator/>
      </w:r>
    </w:p>
  </w:footnote>
  <w:footnote w:type="continuationSeparator" w:id="0">
    <w:p w14:paraId="4A306513" w14:textId="77777777" w:rsidR="000F51F7" w:rsidRDefault="000F51F7" w:rsidP="00964AE4">
      <w:pPr>
        <w:spacing w:after="0" w:line="240" w:lineRule="auto"/>
      </w:pPr>
      <w:r>
        <w:continuationSeparator/>
      </w:r>
    </w:p>
  </w:footnote>
  <w:footnote w:type="continuationNotice" w:id="1">
    <w:p w14:paraId="1BED20C7" w14:textId="77777777" w:rsidR="000F51F7" w:rsidRDefault="000F51F7" w:rsidP="00964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1B94" w14:textId="5E4AF040" w:rsidR="00A62EA2" w:rsidRDefault="00A62EA2" w:rsidP="00A62EA2">
    <w:pPr>
      <w:pStyle w:val="Header"/>
      <w:tabs>
        <w:tab w:val="clear" w:pos="4680"/>
        <w:tab w:val="clear" w:pos="9360"/>
        <w:tab w:val="left" w:pos="749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904B" w14:textId="095F3759" w:rsidR="00417B94" w:rsidRDefault="00A62EA2" w:rsidP="00886D93">
    <w:pPr>
      <w:pStyle w:val="Header"/>
      <w:jc w:val="center"/>
    </w:pPr>
    <w:r>
      <w:rPr>
        <w:noProof/>
        <w:sz w:val="24"/>
        <w:lang w:eastAsia="en-CA"/>
      </w:rPr>
      <w:drawing>
        <wp:inline distT="0" distB="0" distL="0" distR="0" wp14:anchorId="77715C4F" wp14:editId="24DB014A">
          <wp:extent cx="3543300" cy="1354858"/>
          <wp:effectExtent l="0" t="0" r="0" b="444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0290" cy="1376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27C"/>
    <w:multiLevelType w:val="hybridMultilevel"/>
    <w:tmpl w:val="3254416C"/>
    <w:lvl w:ilvl="0" w:tplc="5094A960">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7076E"/>
    <w:multiLevelType w:val="hybridMultilevel"/>
    <w:tmpl w:val="6F488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D01668"/>
    <w:multiLevelType w:val="hybridMultilevel"/>
    <w:tmpl w:val="D3EA31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F0E46C7"/>
    <w:multiLevelType w:val="hybridMultilevel"/>
    <w:tmpl w:val="D2049BF6"/>
    <w:lvl w:ilvl="0" w:tplc="DECCCED8">
      <w:start w:val="1"/>
      <w:numFmt w:val="decimal"/>
      <w:pStyle w:val="TOC4"/>
      <w:lvlText w:val="%1."/>
      <w:lvlJc w:val="left"/>
      <w:pPr>
        <w:ind w:left="1800" w:hanging="360"/>
      </w:pPr>
      <w:rPr>
        <w:rFonts w:ascii="Arial" w:hAnsi="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D17AE"/>
    <w:multiLevelType w:val="multilevel"/>
    <w:tmpl w:val="34A2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C2A1B"/>
    <w:multiLevelType w:val="multilevel"/>
    <w:tmpl w:val="35B81DD0"/>
    <w:styleLink w:val="Bulletlist"/>
    <w:lvl w:ilvl="0">
      <w:start w:val="1"/>
      <w:numFmt w:val="bullet"/>
      <w:lvlText w:val=""/>
      <w:lvlJc w:val="left"/>
      <w:pPr>
        <w:ind w:left="-360" w:hanging="360"/>
      </w:pPr>
      <w:rPr>
        <w:rFonts w:ascii="Symbol" w:hAnsi="Symbol" w:hint="default"/>
        <w:sz w:val="18"/>
      </w:rPr>
    </w:lvl>
    <w:lvl w:ilvl="1">
      <w:start w:val="1"/>
      <w:numFmt w:val="bullet"/>
      <w:lvlText w:val="o"/>
      <w:lvlJc w:val="left"/>
      <w:pPr>
        <w:ind w:left="1440" w:hanging="360"/>
      </w:pPr>
      <w:rPr>
        <w:rFonts w:ascii="Courier New" w:hAnsi="Courier New" w:hint="default"/>
        <w:sz w:val="18"/>
      </w:rPr>
    </w:lvl>
    <w:lvl w:ilvl="2">
      <w:start w:val="1"/>
      <w:numFmt w:val="bullet"/>
      <w:lvlText w:val=""/>
      <w:lvlJc w:val="left"/>
      <w:pPr>
        <w:ind w:left="2160" w:hanging="360"/>
      </w:pPr>
      <w:rPr>
        <w:rFonts w:ascii="Wingdings" w:hAnsi="Wingdings" w:hint="default"/>
        <w:sz w:val="18"/>
      </w:rPr>
    </w:lvl>
    <w:lvl w:ilvl="3">
      <w:start w:val="1"/>
      <w:numFmt w:val="bullet"/>
      <w:lvlText w:val=""/>
      <w:lvlJc w:val="left"/>
      <w:pPr>
        <w:ind w:left="2880" w:hanging="360"/>
      </w:pPr>
      <w:rPr>
        <w:rFonts w:ascii="Symbol" w:hAnsi="Symbol" w:hint="default"/>
        <w:sz w:val="18"/>
      </w:rPr>
    </w:lvl>
    <w:lvl w:ilvl="4">
      <w:start w:val="1"/>
      <w:numFmt w:val="bullet"/>
      <w:lvlText w:val="o"/>
      <w:lvlJc w:val="left"/>
      <w:pPr>
        <w:ind w:left="3600" w:hanging="360"/>
      </w:pPr>
      <w:rPr>
        <w:rFonts w:ascii="Courier New" w:hAnsi="Courier New" w:hint="default"/>
        <w:sz w:val="18"/>
      </w:rPr>
    </w:lvl>
    <w:lvl w:ilvl="5">
      <w:start w:val="1"/>
      <w:numFmt w:val="bullet"/>
      <w:lvlText w:val=""/>
      <w:lvlJc w:val="left"/>
      <w:pPr>
        <w:ind w:left="4320" w:hanging="360"/>
      </w:pPr>
      <w:rPr>
        <w:rFonts w:ascii="Wingdings" w:hAnsi="Wingdings" w:hint="default"/>
        <w:sz w:val="18"/>
      </w:rPr>
    </w:lvl>
    <w:lvl w:ilvl="6">
      <w:start w:val="1"/>
      <w:numFmt w:val="bullet"/>
      <w:lvlText w:val=""/>
      <w:lvlJc w:val="left"/>
      <w:pPr>
        <w:ind w:left="5040" w:hanging="360"/>
      </w:pPr>
      <w:rPr>
        <w:rFonts w:ascii="Symbol" w:hAnsi="Symbol" w:hint="default"/>
        <w:sz w:val="18"/>
      </w:rPr>
    </w:lvl>
    <w:lvl w:ilvl="7">
      <w:start w:val="1"/>
      <w:numFmt w:val="bullet"/>
      <w:lvlText w:val="o"/>
      <w:lvlJc w:val="left"/>
      <w:pPr>
        <w:ind w:left="5760" w:hanging="360"/>
      </w:pPr>
      <w:rPr>
        <w:rFonts w:ascii="Courier New" w:hAnsi="Courier New" w:hint="default"/>
        <w:sz w:val="18"/>
      </w:rPr>
    </w:lvl>
    <w:lvl w:ilvl="8">
      <w:start w:val="1"/>
      <w:numFmt w:val="bullet"/>
      <w:lvlText w:val=""/>
      <w:lvlJc w:val="left"/>
      <w:pPr>
        <w:ind w:left="6480" w:hanging="360"/>
      </w:pPr>
      <w:rPr>
        <w:rFonts w:ascii="Wingdings" w:hAnsi="Wingdings" w:hint="default"/>
        <w:sz w:val="18"/>
      </w:rPr>
    </w:lvl>
  </w:abstractNum>
  <w:abstractNum w:abstractNumId="6" w15:restartNumberingAfterBreak="0">
    <w:nsid w:val="50CD1918"/>
    <w:multiLevelType w:val="hybridMultilevel"/>
    <w:tmpl w:val="D22C7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8CC400D"/>
    <w:multiLevelType w:val="multilevel"/>
    <w:tmpl w:val="C98C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63200"/>
    <w:multiLevelType w:val="hybridMultilevel"/>
    <w:tmpl w:val="A81E0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A27375"/>
    <w:multiLevelType w:val="hybridMultilevel"/>
    <w:tmpl w:val="E5B268A2"/>
    <w:lvl w:ilvl="0" w:tplc="4656C624">
      <w:start w:val="1"/>
      <w:numFmt w:val="decimal"/>
      <w:pStyle w:val="Heading5"/>
      <w:lvlText w:val="%1."/>
      <w:lvlJc w:val="left"/>
      <w:pPr>
        <w:ind w:left="360" w:hanging="360"/>
      </w:pPr>
      <w:rPr>
        <w:rFonts w:ascii="Arial Bold" w:hAnsi="Arial Bold"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5671F"/>
    <w:multiLevelType w:val="multilevel"/>
    <w:tmpl w:val="430450E4"/>
    <w:styleLink w:val="CFIReportBodyIndentedBullets"/>
    <w:lvl w:ilvl="0">
      <w:start w:val="1"/>
      <w:numFmt w:val="bullet"/>
      <w:lvlText w:val=""/>
      <w:lvlJc w:val="left"/>
      <w:pPr>
        <w:tabs>
          <w:tab w:val="num" w:pos="288"/>
        </w:tabs>
        <w:ind w:left="288" w:hanging="28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57014D4"/>
    <w:multiLevelType w:val="hybridMultilevel"/>
    <w:tmpl w:val="9F306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CD0103"/>
    <w:multiLevelType w:val="multilevel"/>
    <w:tmpl w:val="EABAA4B4"/>
    <w:styleLink w:val="CFIReportBulletList"/>
    <w:lvl w:ilvl="0">
      <w:start w:val="1"/>
      <w:numFmt w:val="bullet"/>
      <w:pStyle w:val="Bullets"/>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MinionPro-Regula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inionPro-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inionPro-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03774A"/>
    <w:multiLevelType w:val="hybridMultilevel"/>
    <w:tmpl w:val="6A303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E206590"/>
    <w:multiLevelType w:val="hybridMultilevel"/>
    <w:tmpl w:val="42D07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5713404">
    <w:abstractNumId w:val="5"/>
  </w:num>
  <w:num w:numId="2" w16cid:durableId="1025714887">
    <w:abstractNumId w:val="10"/>
  </w:num>
  <w:num w:numId="3" w16cid:durableId="60494771">
    <w:abstractNumId w:val="12"/>
  </w:num>
  <w:num w:numId="4" w16cid:durableId="418717961">
    <w:abstractNumId w:val="9"/>
  </w:num>
  <w:num w:numId="5" w16cid:durableId="1996713434">
    <w:abstractNumId w:val="3"/>
  </w:num>
  <w:num w:numId="6" w16cid:durableId="2068911408">
    <w:abstractNumId w:val="1"/>
  </w:num>
  <w:num w:numId="7" w16cid:durableId="403919111">
    <w:abstractNumId w:val="11"/>
  </w:num>
  <w:num w:numId="8" w16cid:durableId="500506513">
    <w:abstractNumId w:val="14"/>
  </w:num>
  <w:num w:numId="9" w16cid:durableId="1754430087">
    <w:abstractNumId w:val="6"/>
  </w:num>
  <w:num w:numId="10" w16cid:durableId="2088844710">
    <w:abstractNumId w:val="0"/>
  </w:num>
  <w:num w:numId="11" w16cid:durableId="2004046187">
    <w:abstractNumId w:val="2"/>
  </w:num>
  <w:num w:numId="12" w16cid:durableId="889652802">
    <w:abstractNumId w:val="7"/>
  </w:num>
  <w:num w:numId="13" w16cid:durableId="748041655">
    <w:abstractNumId w:val="4"/>
  </w:num>
  <w:num w:numId="14" w16cid:durableId="424150319">
    <w:abstractNumId w:val="13"/>
  </w:num>
  <w:num w:numId="15" w16cid:durableId="510609838">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Michaud">
    <w15:presenceInfo w15:providerId="AD" w15:userId="S::jennifer.michaud@innovation.ca::259cb11a-23a6-4af5-98a8-cf9f7955d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0C"/>
    <w:rsid w:val="000022F8"/>
    <w:rsid w:val="00003598"/>
    <w:rsid w:val="00003DB3"/>
    <w:rsid w:val="000054D1"/>
    <w:rsid w:val="00005F58"/>
    <w:rsid w:val="00006600"/>
    <w:rsid w:val="00010F02"/>
    <w:rsid w:val="00011C1D"/>
    <w:rsid w:val="00012C03"/>
    <w:rsid w:val="000139C7"/>
    <w:rsid w:val="000159ED"/>
    <w:rsid w:val="00016BC7"/>
    <w:rsid w:val="00017585"/>
    <w:rsid w:val="0001775D"/>
    <w:rsid w:val="00020444"/>
    <w:rsid w:val="0002117E"/>
    <w:rsid w:val="00021326"/>
    <w:rsid w:val="000214EE"/>
    <w:rsid w:val="00021954"/>
    <w:rsid w:val="00023022"/>
    <w:rsid w:val="00023B0C"/>
    <w:rsid w:val="000246C8"/>
    <w:rsid w:val="0002525C"/>
    <w:rsid w:val="00025595"/>
    <w:rsid w:val="00025B34"/>
    <w:rsid w:val="00025BAC"/>
    <w:rsid w:val="00026112"/>
    <w:rsid w:val="00031E35"/>
    <w:rsid w:val="000351EF"/>
    <w:rsid w:val="0003563C"/>
    <w:rsid w:val="000356AC"/>
    <w:rsid w:val="00037190"/>
    <w:rsid w:val="00040536"/>
    <w:rsid w:val="00040801"/>
    <w:rsid w:val="0004085F"/>
    <w:rsid w:val="00041446"/>
    <w:rsid w:val="00044825"/>
    <w:rsid w:val="0004793F"/>
    <w:rsid w:val="00047E1C"/>
    <w:rsid w:val="000500AE"/>
    <w:rsid w:val="000503EF"/>
    <w:rsid w:val="00050D30"/>
    <w:rsid w:val="00051E33"/>
    <w:rsid w:val="00054BB6"/>
    <w:rsid w:val="00055464"/>
    <w:rsid w:val="00055650"/>
    <w:rsid w:val="000576E2"/>
    <w:rsid w:val="00062091"/>
    <w:rsid w:val="0006360A"/>
    <w:rsid w:val="00063C77"/>
    <w:rsid w:val="000658E0"/>
    <w:rsid w:val="00067303"/>
    <w:rsid w:val="000678FD"/>
    <w:rsid w:val="00067F71"/>
    <w:rsid w:val="00073185"/>
    <w:rsid w:val="00075017"/>
    <w:rsid w:val="00075C02"/>
    <w:rsid w:val="000769FC"/>
    <w:rsid w:val="0007772F"/>
    <w:rsid w:val="00080FCE"/>
    <w:rsid w:val="00082476"/>
    <w:rsid w:val="00084481"/>
    <w:rsid w:val="00084FFF"/>
    <w:rsid w:val="000853AC"/>
    <w:rsid w:val="00085B5E"/>
    <w:rsid w:val="0009118B"/>
    <w:rsid w:val="00093788"/>
    <w:rsid w:val="00094C68"/>
    <w:rsid w:val="00096434"/>
    <w:rsid w:val="00096CFA"/>
    <w:rsid w:val="00097201"/>
    <w:rsid w:val="00097CD9"/>
    <w:rsid w:val="000A00AE"/>
    <w:rsid w:val="000A0CAF"/>
    <w:rsid w:val="000A0DB3"/>
    <w:rsid w:val="000A1D2C"/>
    <w:rsid w:val="000A299B"/>
    <w:rsid w:val="000A351B"/>
    <w:rsid w:val="000A3B79"/>
    <w:rsid w:val="000A3B82"/>
    <w:rsid w:val="000A543E"/>
    <w:rsid w:val="000A5B04"/>
    <w:rsid w:val="000A5E7C"/>
    <w:rsid w:val="000A6BC7"/>
    <w:rsid w:val="000A6F22"/>
    <w:rsid w:val="000A700A"/>
    <w:rsid w:val="000A7755"/>
    <w:rsid w:val="000B0F81"/>
    <w:rsid w:val="000B2A0C"/>
    <w:rsid w:val="000B2C22"/>
    <w:rsid w:val="000B60F0"/>
    <w:rsid w:val="000B717E"/>
    <w:rsid w:val="000C032C"/>
    <w:rsid w:val="000C15A4"/>
    <w:rsid w:val="000C2691"/>
    <w:rsid w:val="000C2E42"/>
    <w:rsid w:val="000C345A"/>
    <w:rsid w:val="000C355C"/>
    <w:rsid w:val="000C3DF6"/>
    <w:rsid w:val="000C48E9"/>
    <w:rsid w:val="000C4B92"/>
    <w:rsid w:val="000C5813"/>
    <w:rsid w:val="000C6F55"/>
    <w:rsid w:val="000C71C4"/>
    <w:rsid w:val="000C7E88"/>
    <w:rsid w:val="000D2014"/>
    <w:rsid w:val="000D27CD"/>
    <w:rsid w:val="000D7266"/>
    <w:rsid w:val="000D782A"/>
    <w:rsid w:val="000E0771"/>
    <w:rsid w:val="000E2721"/>
    <w:rsid w:val="000E2FE7"/>
    <w:rsid w:val="000E2FFE"/>
    <w:rsid w:val="000E38F0"/>
    <w:rsid w:val="000E5BC4"/>
    <w:rsid w:val="000E6F52"/>
    <w:rsid w:val="000E78F2"/>
    <w:rsid w:val="000F0636"/>
    <w:rsid w:val="000F20FE"/>
    <w:rsid w:val="000F23C9"/>
    <w:rsid w:val="000F24FD"/>
    <w:rsid w:val="000F2664"/>
    <w:rsid w:val="000F2811"/>
    <w:rsid w:val="000F2EBE"/>
    <w:rsid w:val="000F4A25"/>
    <w:rsid w:val="000F51F7"/>
    <w:rsid w:val="000F6869"/>
    <w:rsid w:val="000F6D2B"/>
    <w:rsid w:val="000F6F75"/>
    <w:rsid w:val="000F7A5B"/>
    <w:rsid w:val="00101325"/>
    <w:rsid w:val="00103042"/>
    <w:rsid w:val="00103CD7"/>
    <w:rsid w:val="00105EDB"/>
    <w:rsid w:val="001064FF"/>
    <w:rsid w:val="001077B5"/>
    <w:rsid w:val="00110160"/>
    <w:rsid w:val="001113B6"/>
    <w:rsid w:val="00111E8C"/>
    <w:rsid w:val="00112D6A"/>
    <w:rsid w:val="00112F9D"/>
    <w:rsid w:val="00113008"/>
    <w:rsid w:val="00113A14"/>
    <w:rsid w:val="00113B9C"/>
    <w:rsid w:val="00113E28"/>
    <w:rsid w:val="00116054"/>
    <w:rsid w:val="001167A4"/>
    <w:rsid w:val="001169C1"/>
    <w:rsid w:val="001171C9"/>
    <w:rsid w:val="00117E77"/>
    <w:rsid w:val="00120FC0"/>
    <w:rsid w:val="00121CE6"/>
    <w:rsid w:val="00122F3B"/>
    <w:rsid w:val="00122F74"/>
    <w:rsid w:val="0012326D"/>
    <w:rsid w:val="00123625"/>
    <w:rsid w:val="00124132"/>
    <w:rsid w:val="001253F7"/>
    <w:rsid w:val="00125635"/>
    <w:rsid w:val="00126ED3"/>
    <w:rsid w:val="00127822"/>
    <w:rsid w:val="00127A8B"/>
    <w:rsid w:val="00130603"/>
    <w:rsid w:val="0013100A"/>
    <w:rsid w:val="00132DE6"/>
    <w:rsid w:val="0013481C"/>
    <w:rsid w:val="00141AAE"/>
    <w:rsid w:val="0014290B"/>
    <w:rsid w:val="00143413"/>
    <w:rsid w:val="00143BC8"/>
    <w:rsid w:val="001443AA"/>
    <w:rsid w:val="00145A2E"/>
    <w:rsid w:val="00147987"/>
    <w:rsid w:val="00147C20"/>
    <w:rsid w:val="001507FE"/>
    <w:rsid w:val="00151A36"/>
    <w:rsid w:val="0015229D"/>
    <w:rsid w:val="001522AC"/>
    <w:rsid w:val="00152488"/>
    <w:rsid w:val="00152EF2"/>
    <w:rsid w:val="0015373A"/>
    <w:rsid w:val="00153853"/>
    <w:rsid w:val="001550D8"/>
    <w:rsid w:val="0015533B"/>
    <w:rsid w:val="00155C82"/>
    <w:rsid w:val="00156224"/>
    <w:rsid w:val="001574D2"/>
    <w:rsid w:val="00160593"/>
    <w:rsid w:val="00161D4A"/>
    <w:rsid w:val="0016320C"/>
    <w:rsid w:val="001635BE"/>
    <w:rsid w:val="001661DB"/>
    <w:rsid w:val="00166368"/>
    <w:rsid w:val="00167CF6"/>
    <w:rsid w:val="0017138B"/>
    <w:rsid w:val="00173817"/>
    <w:rsid w:val="00173F60"/>
    <w:rsid w:val="00176416"/>
    <w:rsid w:val="00176CE5"/>
    <w:rsid w:val="00176E75"/>
    <w:rsid w:val="00176F5C"/>
    <w:rsid w:val="001807C2"/>
    <w:rsid w:val="00181000"/>
    <w:rsid w:val="00181E32"/>
    <w:rsid w:val="00182C8B"/>
    <w:rsid w:val="001850D1"/>
    <w:rsid w:val="001857DD"/>
    <w:rsid w:val="00186326"/>
    <w:rsid w:val="00186DF4"/>
    <w:rsid w:val="001900D8"/>
    <w:rsid w:val="00190B7F"/>
    <w:rsid w:val="00191BAD"/>
    <w:rsid w:val="00194523"/>
    <w:rsid w:val="00195A75"/>
    <w:rsid w:val="0019624F"/>
    <w:rsid w:val="00197104"/>
    <w:rsid w:val="001A06D8"/>
    <w:rsid w:val="001A0D19"/>
    <w:rsid w:val="001A216E"/>
    <w:rsid w:val="001A23F6"/>
    <w:rsid w:val="001A2D91"/>
    <w:rsid w:val="001A3924"/>
    <w:rsid w:val="001A4E79"/>
    <w:rsid w:val="001A72B2"/>
    <w:rsid w:val="001A7CE8"/>
    <w:rsid w:val="001B66B5"/>
    <w:rsid w:val="001B6A00"/>
    <w:rsid w:val="001B717E"/>
    <w:rsid w:val="001C15EE"/>
    <w:rsid w:val="001C2734"/>
    <w:rsid w:val="001C49F3"/>
    <w:rsid w:val="001C4BD9"/>
    <w:rsid w:val="001C7161"/>
    <w:rsid w:val="001C798C"/>
    <w:rsid w:val="001D0652"/>
    <w:rsid w:val="001D0CAD"/>
    <w:rsid w:val="001D0E89"/>
    <w:rsid w:val="001D2B58"/>
    <w:rsid w:val="001D4816"/>
    <w:rsid w:val="001D7295"/>
    <w:rsid w:val="001D7B61"/>
    <w:rsid w:val="001E2C0A"/>
    <w:rsid w:val="001E407C"/>
    <w:rsid w:val="001E5B1A"/>
    <w:rsid w:val="001E6C4F"/>
    <w:rsid w:val="001E6E48"/>
    <w:rsid w:val="001F0302"/>
    <w:rsid w:val="001F2C8E"/>
    <w:rsid w:val="001F2F83"/>
    <w:rsid w:val="001F3AAF"/>
    <w:rsid w:val="001F4DBD"/>
    <w:rsid w:val="001F67A3"/>
    <w:rsid w:val="001F67F6"/>
    <w:rsid w:val="001F6B8B"/>
    <w:rsid w:val="002001E0"/>
    <w:rsid w:val="002019E8"/>
    <w:rsid w:val="0020224C"/>
    <w:rsid w:val="00202A43"/>
    <w:rsid w:val="00204705"/>
    <w:rsid w:val="00204FF1"/>
    <w:rsid w:val="00205740"/>
    <w:rsid w:val="00205DCE"/>
    <w:rsid w:val="002067E4"/>
    <w:rsid w:val="00212025"/>
    <w:rsid w:val="00212151"/>
    <w:rsid w:val="002122F5"/>
    <w:rsid w:val="00212A58"/>
    <w:rsid w:val="00213F08"/>
    <w:rsid w:val="00214B79"/>
    <w:rsid w:val="002154AD"/>
    <w:rsid w:val="0021587D"/>
    <w:rsid w:val="00215B5D"/>
    <w:rsid w:val="00221F4F"/>
    <w:rsid w:val="002228CB"/>
    <w:rsid w:val="0022293B"/>
    <w:rsid w:val="00222E86"/>
    <w:rsid w:val="002230C3"/>
    <w:rsid w:val="002250BC"/>
    <w:rsid w:val="00226E90"/>
    <w:rsid w:val="00227882"/>
    <w:rsid w:val="0022789B"/>
    <w:rsid w:val="00227EE0"/>
    <w:rsid w:val="0023279A"/>
    <w:rsid w:val="00233069"/>
    <w:rsid w:val="00234731"/>
    <w:rsid w:val="002358F4"/>
    <w:rsid w:val="00236042"/>
    <w:rsid w:val="002363E3"/>
    <w:rsid w:val="00236D3E"/>
    <w:rsid w:val="00236EB4"/>
    <w:rsid w:val="0023731F"/>
    <w:rsid w:val="00240C69"/>
    <w:rsid w:val="002455AB"/>
    <w:rsid w:val="002507F4"/>
    <w:rsid w:val="00250A48"/>
    <w:rsid w:val="00251673"/>
    <w:rsid w:val="00251DB4"/>
    <w:rsid w:val="002535A4"/>
    <w:rsid w:val="00253912"/>
    <w:rsid w:val="002557A2"/>
    <w:rsid w:val="00255E8E"/>
    <w:rsid w:val="002579B9"/>
    <w:rsid w:val="00260D0B"/>
    <w:rsid w:val="00262ECB"/>
    <w:rsid w:val="00265E9D"/>
    <w:rsid w:val="0026602A"/>
    <w:rsid w:val="00267D2C"/>
    <w:rsid w:val="00271565"/>
    <w:rsid w:val="00271CD8"/>
    <w:rsid w:val="0027285F"/>
    <w:rsid w:val="002731E6"/>
    <w:rsid w:val="0027406E"/>
    <w:rsid w:val="00274796"/>
    <w:rsid w:val="002778F1"/>
    <w:rsid w:val="002806AC"/>
    <w:rsid w:val="00280E0D"/>
    <w:rsid w:val="00281552"/>
    <w:rsid w:val="0028348A"/>
    <w:rsid w:val="00283CB4"/>
    <w:rsid w:val="0028426D"/>
    <w:rsid w:val="00284E66"/>
    <w:rsid w:val="00285464"/>
    <w:rsid w:val="00285EE7"/>
    <w:rsid w:val="00286E44"/>
    <w:rsid w:val="00290F9D"/>
    <w:rsid w:val="002918D0"/>
    <w:rsid w:val="0029192E"/>
    <w:rsid w:val="00292620"/>
    <w:rsid w:val="002929E6"/>
    <w:rsid w:val="00293D91"/>
    <w:rsid w:val="00295CC9"/>
    <w:rsid w:val="00296492"/>
    <w:rsid w:val="00296A5E"/>
    <w:rsid w:val="002A16A9"/>
    <w:rsid w:val="002A1774"/>
    <w:rsid w:val="002A2A9B"/>
    <w:rsid w:val="002A41F2"/>
    <w:rsid w:val="002A5156"/>
    <w:rsid w:val="002A6F12"/>
    <w:rsid w:val="002B1284"/>
    <w:rsid w:val="002B141F"/>
    <w:rsid w:val="002B1B92"/>
    <w:rsid w:val="002B386F"/>
    <w:rsid w:val="002B39B6"/>
    <w:rsid w:val="002B4FBB"/>
    <w:rsid w:val="002B5045"/>
    <w:rsid w:val="002B5D1A"/>
    <w:rsid w:val="002B6142"/>
    <w:rsid w:val="002B62F8"/>
    <w:rsid w:val="002B653B"/>
    <w:rsid w:val="002C0032"/>
    <w:rsid w:val="002C16A8"/>
    <w:rsid w:val="002C2355"/>
    <w:rsid w:val="002C38B5"/>
    <w:rsid w:val="002C4BFD"/>
    <w:rsid w:val="002C5C22"/>
    <w:rsid w:val="002C6686"/>
    <w:rsid w:val="002C6ACB"/>
    <w:rsid w:val="002D1743"/>
    <w:rsid w:val="002D1FBD"/>
    <w:rsid w:val="002D21CC"/>
    <w:rsid w:val="002D351D"/>
    <w:rsid w:val="002D3FE0"/>
    <w:rsid w:val="002D4B8E"/>
    <w:rsid w:val="002D5AC1"/>
    <w:rsid w:val="002D5B40"/>
    <w:rsid w:val="002D5B9F"/>
    <w:rsid w:val="002D6189"/>
    <w:rsid w:val="002D63E1"/>
    <w:rsid w:val="002D7418"/>
    <w:rsid w:val="002E1058"/>
    <w:rsid w:val="002E150A"/>
    <w:rsid w:val="002E161E"/>
    <w:rsid w:val="002E168E"/>
    <w:rsid w:val="002E22EB"/>
    <w:rsid w:val="002E3223"/>
    <w:rsid w:val="002E3DA0"/>
    <w:rsid w:val="002E4767"/>
    <w:rsid w:val="002E4D12"/>
    <w:rsid w:val="002E4E1D"/>
    <w:rsid w:val="002E5724"/>
    <w:rsid w:val="002E64F5"/>
    <w:rsid w:val="002E6A3D"/>
    <w:rsid w:val="002E6BC7"/>
    <w:rsid w:val="002E7B43"/>
    <w:rsid w:val="002F06A3"/>
    <w:rsid w:val="002F0773"/>
    <w:rsid w:val="002F2E24"/>
    <w:rsid w:val="002F4591"/>
    <w:rsid w:val="002F47DE"/>
    <w:rsid w:val="002F5EB6"/>
    <w:rsid w:val="002F5F94"/>
    <w:rsid w:val="002F6F64"/>
    <w:rsid w:val="002F717F"/>
    <w:rsid w:val="002F7979"/>
    <w:rsid w:val="0030681E"/>
    <w:rsid w:val="00307CC8"/>
    <w:rsid w:val="00307DCD"/>
    <w:rsid w:val="00311AD8"/>
    <w:rsid w:val="003123E0"/>
    <w:rsid w:val="00315270"/>
    <w:rsid w:val="0031568B"/>
    <w:rsid w:val="003159DA"/>
    <w:rsid w:val="003160CE"/>
    <w:rsid w:val="003177B7"/>
    <w:rsid w:val="00317E1E"/>
    <w:rsid w:val="00322DAE"/>
    <w:rsid w:val="0032559E"/>
    <w:rsid w:val="00325EC3"/>
    <w:rsid w:val="0032619E"/>
    <w:rsid w:val="003269DE"/>
    <w:rsid w:val="00331995"/>
    <w:rsid w:val="00331BA7"/>
    <w:rsid w:val="0033416B"/>
    <w:rsid w:val="00335733"/>
    <w:rsid w:val="00335DAC"/>
    <w:rsid w:val="00340280"/>
    <w:rsid w:val="00340509"/>
    <w:rsid w:val="003409F0"/>
    <w:rsid w:val="00341A55"/>
    <w:rsid w:val="003421EF"/>
    <w:rsid w:val="00344825"/>
    <w:rsid w:val="00344921"/>
    <w:rsid w:val="003454D2"/>
    <w:rsid w:val="00345792"/>
    <w:rsid w:val="00345C02"/>
    <w:rsid w:val="00346DBF"/>
    <w:rsid w:val="003512F9"/>
    <w:rsid w:val="003519B7"/>
    <w:rsid w:val="00352F58"/>
    <w:rsid w:val="003533B9"/>
    <w:rsid w:val="00354F59"/>
    <w:rsid w:val="00355A16"/>
    <w:rsid w:val="00360C9E"/>
    <w:rsid w:val="00361CCE"/>
    <w:rsid w:val="0036282D"/>
    <w:rsid w:val="003644E4"/>
    <w:rsid w:val="00364BB3"/>
    <w:rsid w:val="00364E69"/>
    <w:rsid w:val="0036515D"/>
    <w:rsid w:val="0036593D"/>
    <w:rsid w:val="003674F1"/>
    <w:rsid w:val="00370446"/>
    <w:rsid w:val="00370650"/>
    <w:rsid w:val="003729D7"/>
    <w:rsid w:val="00372CAD"/>
    <w:rsid w:val="0037504F"/>
    <w:rsid w:val="00375053"/>
    <w:rsid w:val="00375D68"/>
    <w:rsid w:val="003831D7"/>
    <w:rsid w:val="0038338D"/>
    <w:rsid w:val="00387938"/>
    <w:rsid w:val="003919C4"/>
    <w:rsid w:val="00393874"/>
    <w:rsid w:val="003952D2"/>
    <w:rsid w:val="00395FAE"/>
    <w:rsid w:val="003A08AA"/>
    <w:rsid w:val="003A0DF8"/>
    <w:rsid w:val="003A1C47"/>
    <w:rsid w:val="003A2500"/>
    <w:rsid w:val="003A33A0"/>
    <w:rsid w:val="003A598A"/>
    <w:rsid w:val="003A5BFD"/>
    <w:rsid w:val="003A6E3B"/>
    <w:rsid w:val="003B00B6"/>
    <w:rsid w:val="003B0BBD"/>
    <w:rsid w:val="003B1B72"/>
    <w:rsid w:val="003B2D8F"/>
    <w:rsid w:val="003B3256"/>
    <w:rsid w:val="003B37FC"/>
    <w:rsid w:val="003B5950"/>
    <w:rsid w:val="003B68A2"/>
    <w:rsid w:val="003B6E36"/>
    <w:rsid w:val="003C0623"/>
    <w:rsid w:val="003C19E4"/>
    <w:rsid w:val="003C2106"/>
    <w:rsid w:val="003C402F"/>
    <w:rsid w:val="003C4961"/>
    <w:rsid w:val="003C50A7"/>
    <w:rsid w:val="003C555E"/>
    <w:rsid w:val="003C7FF9"/>
    <w:rsid w:val="003D0D1B"/>
    <w:rsid w:val="003D2183"/>
    <w:rsid w:val="003D23C5"/>
    <w:rsid w:val="003D297D"/>
    <w:rsid w:val="003D3450"/>
    <w:rsid w:val="003D63E1"/>
    <w:rsid w:val="003D733C"/>
    <w:rsid w:val="003D7BA7"/>
    <w:rsid w:val="003E24EB"/>
    <w:rsid w:val="003E2567"/>
    <w:rsid w:val="003E2E10"/>
    <w:rsid w:val="003E3097"/>
    <w:rsid w:val="003E46CB"/>
    <w:rsid w:val="003E6F81"/>
    <w:rsid w:val="003F0BCA"/>
    <w:rsid w:val="003F26ED"/>
    <w:rsid w:val="003F2B82"/>
    <w:rsid w:val="003F3E53"/>
    <w:rsid w:val="003F5463"/>
    <w:rsid w:val="003F74D2"/>
    <w:rsid w:val="00401A77"/>
    <w:rsid w:val="00402DBB"/>
    <w:rsid w:val="00403735"/>
    <w:rsid w:val="00403E58"/>
    <w:rsid w:val="0040468B"/>
    <w:rsid w:val="00406514"/>
    <w:rsid w:val="0040753C"/>
    <w:rsid w:val="00413876"/>
    <w:rsid w:val="004139A0"/>
    <w:rsid w:val="00414064"/>
    <w:rsid w:val="00414723"/>
    <w:rsid w:val="00415657"/>
    <w:rsid w:val="00415E07"/>
    <w:rsid w:val="00417B94"/>
    <w:rsid w:val="00422861"/>
    <w:rsid w:val="004229D2"/>
    <w:rsid w:val="00423C4B"/>
    <w:rsid w:val="004246AF"/>
    <w:rsid w:val="0042581C"/>
    <w:rsid w:val="004308C7"/>
    <w:rsid w:val="00432EBE"/>
    <w:rsid w:val="004333C9"/>
    <w:rsid w:val="00434E7E"/>
    <w:rsid w:val="00437907"/>
    <w:rsid w:val="00437BAB"/>
    <w:rsid w:val="004430F4"/>
    <w:rsid w:val="00443338"/>
    <w:rsid w:val="004440D3"/>
    <w:rsid w:val="0044420A"/>
    <w:rsid w:val="00444DC7"/>
    <w:rsid w:val="004456D1"/>
    <w:rsid w:val="004458B3"/>
    <w:rsid w:val="00445A53"/>
    <w:rsid w:val="00445D33"/>
    <w:rsid w:val="00446ED3"/>
    <w:rsid w:val="004476F2"/>
    <w:rsid w:val="00447AF2"/>
    <w:rsid w:val="00447D37"/>
    <w:rsid w:val="00450374"/>
    <w:rsid w:val="00450512"/>
    <w:rsid w:val="004506E2"/>
    <w:rsid w:val="00452CA2"/>
    <w:rsid w:val="00452F2E"/>
    <w:rsid w:val="00453184"/>
    <w:rsid w:val="00453982"/>
    <w:rsid w:val="00453EA6"/>
    <w:rsid w:val="00455037"/>
    <w:rsid w:val="00456069"/>
    <w:rsid w:val="00461282"/>
    <w:rsid w:val="00463728"/>
    <w:rsid w:val="00464791"/>
    <w:rsid w:val="00464E88"/>
    <w:rsid w:val="00464ED8"/>
    <w:rsid w:val="00465BE4"/>
    <w:rsid w:val="00471378"/>
    <w:rsid w:val="00473039"/>
    <w:rsid w:val="00474B74"/>
    <w:rsid w:val="00475B5E"/>
    <w:rsid w:val="00477781"/>
    <w:rsid w:val="004847EF"/>
    <w:rsid w:val="00484F3F"/>
    <w:rsid w:val="00487A6A"/>
    <w:rsid w:val="00487F38"/>
    <w:rsid w:val="004901AD"/>
    <w:rsid w:val="0049203E"/>
    <w:rsid w:val="004927AA"/>
    <w:rsid w:val="00492F79"/>
    <w:rsid w:val="00494543"/>
    <w:rsid w:val="004954F6"/>
    <w:rsid w:val="00497423"/>
    <w:rsid w:val="00497652"/>
    <w:rsid w:val="00497767"/>
    <w:rsid w:val="004A0083"/>
    <w:rsid w:val="004A179D"/>
    <w:rsid w:val="004A2CB7"/>
    <w:rsid w:val="004A34E8"/>
    <w:rsid w:val="004A4CDF"/>
    <w:rsid w:val="004A5FE8"/>
    <w:rsid w:val="004B0304"/>
    <w:rsid w:val="004B0CCB"/>
    <w:rsid w:val="004B2489"/>
    <w:rsid w:val="004B2AC1"/>
    <w:rsid w:val="004B3818"/>
    <w:rsid w:val="004B432E"/>
    <w:rsid w:val="004B523F"/>
    <w:rsid w:val="004B65BE"/>
    <w:rsid w:val="004B65CB"/>
    <w:rsid w:val="004C107E"/>
    <w:rsid w:val="004C183A"/>
    <w:rsid w:val="004C37E8"/>
    <w:rsid w:val="004C4874"/>
    <w:rsid w:val="004C5FA7"/>
    <w:rsid w:val="004D18A6"/>
    <w:rsid w:val="004D28A0"/>
    <w:rsid w:val="004D5871"/>
    <w:rsid w:val="004D5ABC"/>
    <w:rsid w:val="004D74FC"/>
    <w:rsid w:val="004D7991"/>
    <w:rsid w:val="004D7D67"/>
    <w:rsid w:val="004E0424"/>
    <w:rsid w:val="004E0DE5"/>
    <w:rsid w:val="004E1CD6"/>
    <w:rsid w:val="004E2625"/>
    <w:rsid w:val="004E293A"/>
    <w:rsid w:val="004E3AE3"/>
    <w:rsid w:val="004E5467"/>
    <w:rsid w:val="004E5E15"/>
    <w:rsid w:val="004F03D2"/>
    <w:rsid w:val="004F0BC5"/>
    <w:rsid w:val="004F2645"/>
    <w:rsid w:val="004F29A1"/>
    <w:rsid w:val="004F3D44"/>
    <w:rsid w:val="004F5CB1"/>
    <w:rsid w:val="004F5CCA"/>
    <w:rsid w:val="004F5FF7"/>
    <w:rsid w:val="004F698F"/>
    <w:rsid w:val="0050152F"/>
    <w:rsid w:val="00501C39"/>
    <w:rsid w:val="005051C1"/>
    <w:rsid w:val="00506717"/>
    <w:rsid w:val="00507A50"/>
    <w:rsid w:val="00507A9D"/>
    <w:rsid w:val="0051060A"/>
    <w:rsid w:val="00510802"/>
    <w:rsid w:val="0051163D"/>
    <w:rsid w:val="00512000"/>
    <w:rsid w:val="0051204B"/>
    <w:rsid w:val="0051274F"/>
    <w:rsid w:val="00512FA4"/>
    <w:rsid w:val="00516C35"/>
    <w:rsid w:val="00520D28"/>
    <w:rsid w:val="00520F05"/>
    <w:rsid w:val="00521B56"/>
    <w:rsid w:val="00525CAD"/>
    <w:rsid w:val="0052659C"/>
    <w:rsid w:val="00530006"/>
    <w:rsid w:val="0053036C"/>
    <w:rsid w:val="00530898"/>
    <w:rsid w:val="00531AAE"/>
    <w:rsid w:val="00531B75"/>
    <w:rsid w:val="00534F43"/>
    <w:rsid w:val="00535593"/>
    <w:rsid w:val="00536712"/>
    <w:rsid w:val="0053756E"/>
    <w:rsid w:val="00540004"/>
    <w:rsid w:val="00541289"/>
    <w:rsid w:val="005424AB"/>
    <w:rsid w:val="00542B5C"/>
    <w:rsid w:val="00542FCC"/>
    <w:rsid w:val="005431CB"/>
    <w:rsid w:val="00544FB7"/>
    <w:rsid w:val="0054778A"/>
    <w:rsid w:val="00550602"/>
    <w:rsid w:val="00551340"/>
    <w:rsid w:val="00551A17"/>
    <w:rsid w:val="00551EFC"/>
    <w:rsid w:val="00551FF0"/>
    <w:rsid w:val="00552AD8"/>
    <w:rsid w:val="005530B2"/>
    <w:rsid w:val="0055412A"/>
    <w:rsid w:val="00555235"/>
    <w:rsid w:val="00555748"/>
    <w:rsid w:val="0055611E"/>
    <w:rsid w:val="00556D24"/>
    <w:rsid w:val="00557310"/>
    <w:rsid w:val="00557667"/>
    <w:rsid w:val="005576DE"/>
    <w:rsid w:val="00560A79"/>
    <w:rsid w:val="00560B78"/>
    <w:rsid w:val="00561A6A"/>
    <w:rsid w:val="005635E7"/>
    <w:rsid w:val="00564C53"/>
    <w:rsid w:val="00567751"/>
    <w:rsid w:val="00567F00"/>
    <w:rsid w:val="005709C0"/>
    <w:rsid w:val="00570C83"/>
    <w:rsid w:val="00572180"/>
    <w:rsid w:val="0057437D"/>
    <w:rsid w:val="00576371"/>
    <w:rsid w:val="0057683E"/>
    <w:rsid w:val="0058010A"/>
    <w:rsid w:val="005817D0"/>
    <w:rsid w:val="0058492E"/>
    <w:rsid w:val="00584BB6"/>
    <w:rsid w:val="00584BC5"/>
    <w:rsid w:val="00584E40"/>
    <w:rsid w:val="0058592D"/>
    <w:rsid w:val="00586288"/>
    <w:rsid w:val="005866B6"/>
    <w:rsid w:val="005907DC"/>
    <w:rsid w:val="0059085D"/>
    <w:rsid w:val="005920FC"/>
    <w:rsid w:val="0059274B"/>
    <w:rsid w:val="00592E44"/>
    <w:rsid w:val="005938B3"/>
    <w:rsid w:val="00595507"/>
    <w:rsid w:val="00596985"/>
    <w:rsid w:val="00597308"/>
    <w:rsid w:val="005976CF"/>
    <w:rsid w:val="005A05FC"/>
    <w:rsid w:val="005A0A99"/>
    <w:rsid w:val="005A19E4"/>
    <w:rsid w:val="005A25FA"/>
    <w:rsid w:val="005A4B20"/>
    <w:rsid w:val="005A615B"/>
    <w:rsid w:val="005A61E7"/>
    <w:rsid w:val="005B1DD5"/>
    <w:rsid w:val="005B23FB"/>
    <w:rsid w:val="005B4034"/>
    <w:rsid w:val="005C0642"/>
    <w:rsid w:val="005C1006"/>
    <w:rsid w:val="005C1B1F"/>
    <w:rsid w:val="005C36FD"/>
    <w:rsid w:val="005C3A6F"/>
    <w:rsid w:val="005C3FD5"/>
    <w:rsid w:val="005C5245"/>
    <w:rsid w:val="005C61A5"/>
    <w:rsid w:val="005C6EDF"/>
    <w:rsid w:val="005C7CB8"/>
    <w:rsid w:val="005D0C9C"/>
    <w:rsid w:val="005D0E72"/>
    <w:rsid w:val="005D1172"/>
    <w:rsid w:val="005D20F7"/>
    <w:rsid w:val="005D2438"/>
    <w:rsid w:val="005D2FBD"/>
    <w:rsid w:val="005D4A11"/>
    <w:rsid w:val="005D73C6"/>
    <w:rsid w:val="005D7ACF"/>
    <w:rsid w:val="005E0C8A"/>
    <w:rsid w:val="005E13A8"/>
    <w:rsid w:val="005E1801"/>
    <w:rsid w:val="005E1BF8"/>
    <w:rsid w:val="005E1C0D"/>
    <w:rsid w:val="005E1F89"/>
    <w:rsid w:val="005E4A44"/>
    <w:rsid w:val="005F070E"/>
    <w:rsid w:val="005F150D"/>
    <w:rsid w:val="005F1777"/>
    <w:rsid w:val="005F3409"/>
    <w:rsid w:val="005F3859"/>
    <w:rsid w:val="005F4852"/>
    <w:rsid w:val="005F71DC"/>
    <w:rsid w:val="00600BDD"/>
    <w:rsid w:val="00603084"/>
    <w:rsid w:val="0060505B"/>
    <w:rsid w:val="0060555A"/>
    <w:rsid w:val="00606498"/>
    <w:rsid w:val="00606CA3"/>
    <w:rsid w:val="00610BE1"/>
    <w:rsid w:val="00611AA9"/>
    <w:rsid w:val="00611AEB"/>
    <w:rsid w:val="006136E6"/>
    <w:rsid w:val="0061409A"/>
    <w:rsid w:val="0061416F"/>
    <w:rsid w:val="00615607"/>
    <w:rsid w:val="00615A7A"/>
    <w:rsid w:val="00615B60"/>
    <w:rsid w:val="006164B7"/>
    <w:rsid w:val="00617359"/>
    <w:rsid w:val="00617698"/>
    <w:rsid w:val="006209C6"/>
    <w:rsid w:val="006216C5"/>
    <w:rsid w:val="00621B81"/>
    <w:rsid w:val="006221F2"/>
    <w:rsid w:val="006226C4"/>
    <w:rsid w:val="0062333C"/>
    <w:rsid w:val="0062568F"/>
    <w:rsid w:val="00626C41"/>
    <w:rsid w:val="00633F99"/>
    <w:rsid w:val="0063402B"/>
    <w:rsid w:val="00634B7F"/>
    <w:rsid w:val="006354F7"/>
    <w:rsid w:val="00636777"/>
    <w:rsid w:val="00637287"/>
    <w:rsid w:val="00637DDE"/>
    <w:rsid w:val="006417AA"/>
    <w:rsid w:val="00643027"/>
    <w:rsid w:val="00643572"/>
    <w:rsid w:val="0064560D"/>
    <w:rsid w:val="00645D56"/>
    <w:rsid w:val="00646A29"/>
    <w:rsid w:val="006475C4"/>
    <w:rsid w:val="006476F3"/>
    <w:rsid w:val="00650061"/>
    <w:rsid w:val="0065260E"/>
    <w:rsid w:val="006526D8"/>
    <w:rsid w:val="00655141"/>
    <w:rsid w:val="0065520A"/>
    <w:rsid w:val="00655E0E"/>
    <w:rsid w:val="00657536"/>
    <w:rsid w:val="006576F4"/>
    <w:rsid w:val="00657999"/>
    <w:rsid w:val="00660AA8"/>
    <w:rsid w:val="006614EA"/>
    <w:rsid w:val="00662019"/>
    <w:rsid w:val="00662711"/>
    <w:rsid w:val="00663C9F"/>
    <w:rsid w:val="00664051"/>
    <w:rsid w:val="006649CF"/>
    <w:rsid w:val="00664B50"/>
    <w:rsid w:val="0066580C"/>
    <w:rsid w:val="00665AD2"/>
    <w:rsid w:val="0066705E"/>
    <w:rsid w:val="00667121"/>
    <w:rsid w:val="00671E8E"/>
    <w:rsid w:val="006722C0"/>
    <w:rsid w:val="00672A7F"/>
    <w:rsid w:val="00674FBB"/>
    <w:rsid w:val="006776B6"/>
    <w:rsid w:val="0068035E"/>
    <w:rsid w:val="00683E16"/>
    <w:rsid w:val="00683F07"/>
    <w:rsid w:val="00686C35"/>
    <w:rsid w:val="00686C8D"/>
    <w:rsid w:val="006877D8"/>
    <w:rsid w:val="006903D4"/>
    <w:rsid w:val="00691D04"/>
    <w:rsid w:val="0069265E"/>
    <w:rsid w:val="00694B31"/>
    <w:rsid w:val="00695010"/>
    <w:rsid w:val="0069534D"/>
    <w:rsid w:val="006959E8"/>
    <w:rsid w:val="0069607B"/>
    <w:rsid w:val="00696129"/>
    <w:rsid w:val="006A097F"/>
    <w:rsid w:val="006A0F6C"/>
    <w:rsid w:val="006A12D1"/>
    <w:rsid w:val="006A1D10"/>
    <w:rsid w:val="006A267C"/>
    <w:rsid w:val="006A2F42"/>
    <w:rsid w:val="006A3440"/>
    <w:rsid w:val="006A4B97"/>
    <w:rsid w:val="006A77E4"/>
    <w:rsid w:val="006A7B31"/>
    <w:rsid w:val="006B06F8"/>
    <w:rsid w:val="006B0FEE"/>
    <w:rsid w:val="006B235A"/>
    <w:rsid w:val="006B33D9"/>
    <w:rsid w:val="006B7A32"/>
    <w:rsid w:val="006C02AB"/>
    <w:rsid w:val="006C1124"/>
    <w:rsid w:val="006C1942"/>
    <w:rsid w:val="006C2FA0"/>
    <w:rsid w:val="006C3200"/>
    <w:rsid w:val="006C3527"/>
    <w:rsid w:val="006C47C6"/>
    <w:rsid w:val="006D0134"/>
    <w:rsid w:val="006D062C"/>
    <w:rsid w:val="006D76CC"/>
    <w:rsid w:val="006E0CAC"/>
    <w:rsid w:val="006E1BB0"/>
    <w:rsid w:val="006E360C"/>
    <w:rsid w:val="006E6A61"/>
    <w:rsid w:val="006F042C"/>
    <w:rsid w:val="006F153B"/>
    <w:rsid w:val="006F5A6C"/>
    <w:rsid w:val="006F70D0"/>
    <w:rsid w:val="006F7A27"/>
    <w:rsid w:val="006F7AFF"/>
    <w:rsid w:val="007018D1"/>
    <w:rsid w:val="00702822"/>
    <w:rsid w:val="00702934"/>
    <w:rsid w:val="00702999"/>
    <w:rsid w:val="00703072"/>
    <w:rsid w:val="00703C1F"/>
    <w:rsid w:val="007049C0"/>
    <w:rsid w:val="007070F0"/>
    <w:rsid w:val="00707937"/>
    <w:rsid w:val="007109ED"/>
    <w:rsid w:val="007110ED"/>
    <w:rsid w:val="00713DB4"/>
    <w:rsid w:val="00714185"/>
    <w:rsid w:val="007144AB"/>
    <w:rsid w:val="007147E0"/>
    <w:rsid w:val="00716962"/>
    <w:rsid w:val="007209F2"/>
    <w:rsid w:val="00721DF2"/>
    <w:rsid w:val="0072465D"/>
    <w:rsid w:val="007249A6"/>
    <w:rsid w:val="00724DB8"/>
    <w:rsid w:val="007269D5"/>
    <w:rsid w:val="00731AC4"/>
    <w:rsid w:val="00733CF6"/>
    <w:rsid w:val="00735A6F"/>
    <w:rsid w:val="0074133A"/>
    <w:rsid w:val="00741572"/>
    <w:rsid w:val="00742CEC"/>
    <w:rsid w:val="00743B9D"/>
    <w:rsid w:val="00743EA0"/>
    <w:rsid w:val="0074481B"/>
    <w:rsid w:val="0074660D"/>
    <w:rsid w:val="007503B2"/>
    <w:rsid w:val="0075071F"/>
    <w:rsid w:val="00750F57"/>
    <w:rsid w:val="00752373"/>
    <w:rsid w:val="007523A0"/>
    <w:rsid w:val="007529D5"/>
    <w:rsid w:val="0075366D"/>
    <w:rsid w:val="00753D25"/>
    <w:rsid w:val="007543E7"/>
    <w:rsid w:val="0075609F"/>
    <w:rsid w:val="007568A6"/>
    <w:rsid w:val="00756B25"/>
    <w:rsid w:val="00757365"/>
    <w:rsid w:val="00760E75"/>
    <w:rsid w:val="00762858"/>
    <w:rsid w:val="00763D8A"/>
    <w:rsid w:val="00764240"/>
    <w:rsid w:val="00764BA3"/>
    <w:rsid w:val="0076541E"/>
    <w:rsid w:val="00765ADE"/>
    <w:rsid w:val="00767104"/>
    <w:rsid w:val="00771875"/>
    <w:rsid w:val="00773B13"/>
    <w:rsid w:val="00775628"/>
    <w:rsid w:val="00776777"/>
    <w:rsid w:val="00777577"/>
    <w:rsid w:val="00781119"/>
    <w:rsid w:val="007825B9"/>
    <w:rsid w:val="0078297C"/>
    <w:rsid w:val="0078318C"/>
    <w:rsid w:val="00783AAC"/>
    <w:rsid w:val="00783E86"/>
    <w:rsid w:val="0078506E"/>
    <w:rsid w:val="00785151"/>
    <w:rsid w:val="00785E27"/>
    <w:rsid w:val="007879FF"/>
    <w:rsid w:val="007900DE"/>
    <w:rsid w:val="00790C07"/>
    <w:rsid w:val="00791A69"/>
    <w:rsid w:val="00791D21"/>
    <w:rsid w:val="007925DA"/>
    <w:rsid w:val="00792EBB"/>
    <w:rsid w:val="007931A0"/>
    <w:rsid w:val="0079353D"/>
    <w:rsid w:val="00793EE0"/>
    <w:rsid w:val="007958C9"/>
    <w:rsid w:val="00797C92"/>
    <w:rsid w:val="007A0CD3"/>
    <w:rsid w:val="007A12C8"/>
    <w:rsid w:val="007A1660"/>
    <w:rsid w:val="007A17E6"/>
    <w:rsid w:val="007A24E8"/>
    <w:rsid w:val="007B0E32"/>
    <w:rsid w:val="007B2C98"/>
    <w:rsid w:val="007B42BD"/>
    <w:rsid w:val="007B48C8"/>
    <w:rsid w:val="007B4E44"/>
    <w:rsid w:val="007B654E"/>
    <w:rsid w:val="007B754B"/>
    <w:rsid w:val="007C0140"/>
    <w:rsid w:val="007C0836"/>
    <w:rsid w:val="007C2EE7"/>
    <w:rsid w:val="007C4044"/>
    <w:rsid w:val="007C4650"/>
    <w:rsid w:val="007C4729"/>
    <w:rsid w:val="007C6AB0"/>
    <w:rsid w:val="007D20F7"/>
    <w:rsid w:val="007D21F3"/>
    <w:rsid w:val="007D2F42"/>
    <w:rsid w:val="007D33EB"/>
    <w:rsid w:val="007D4E4D"/>
    <w:rsid w:val="007D627F"/>
    <w:rsid w:val="007D62D1"/>
    <w:rsid w:val="007E1E58"/>
    <w:rsid w:val="007E263F"/>
    <w:rsid w:val="007E6856"/>
    <w:rsid w:val="007F238F"/>
    <w:rsid w:val="007F51D8"/>
    <w:rsid w:val="007F53DF"/>
    <w:rsid w:val="007F7FDB"/>
    <w:rsid w:val="008002EE"/>
    <w:rsid w:val="00801E21"/>
    <w:rsid w:val="00802613"/>
    <w:rsid w:val="0080453A"/>
    <w:rsid w:val="00807CD6"/>
    <w:rsid w:val="008105E3"/>
    <w:rsid w:val="00810B45"/>
    <w:rsid w:val="008113E9"/>
    <w:rsid w:val="00811925"/>
    <w:rsid w:val="00813229"/>
    <w:rsid w:val="00816712"/>
    <w:rsid w:val="00817026"/>
    <w:rsid w:val="00817BE5"/>
    <w:rsid w:val="00820A0C"/>
    <w:rsid w:val="00821AA8"/>
    <w:rsid w:val="00823360"/>
    <w:rsid w:val="008264A2"/>
    <w:rsid w:val="00830571"/>
    <w:rsid w:val="00830707"/>
    <w:rsid w:val="008320FF"/>
    <w:rsid w:val="008330EA"/>
    <w:rsid w:val="00833252"/>
    <w:rsid w:val="00833DB2"/>
    <w:rsid w:val="0083471F"/>
    <w:rsid w:val="00835011"/>
    <w:rsid w:val="008353B1"/>
    <w:rsid w:val="00836784"/>
    <w:rsid w:val="00836B22"/>
    <w:rsid w:val="00837313"/>
    <w:rsid w:val="008403BB"/>
    <w:rsid w:val="008416C1"/>
    <w:rsid w:val="008453E1"/>
    <w:rsid w:val="00846475"/>
    <w:rsid w:val="008474EB"/>
    <w:rsid w:val="00850A63"/>
    <w:rsid w:val="008524DC"/>
    <w:rsid w:val="00854A55"/>
    <w:rsid w:val="00855C51"/>
    <w:rsid w:val="00855F82"/>
    <w:rsid w:val="00856382"/>
    <w:rsid w:val="00856B86"/>
    <w:rsid w:val="0085729D"/>
    <w:rsid w:val="00863084"/>
    <w:rsid w:val="008640AB"/>
    <w:rsid w:val="008646AB"/>
    <w:rsid w:val="008647A2"/>
    <w:rsid w:val="00865419"/>
    <w:rsid w:val="00866096"/>
    <w:rsid w:val="00867374"/>
    <w:rsid w:val="008700C4"/>
    <w:rsid w:val="008709B3"/>
    <w:rsid w:val="00871BA5"/>
    <w:rsid w:val="00874089"/>
    <w:rsid w:val="00875982"/>
    <w:rsid w:val="0087672E"/>
    <w:rsid w:val="008773FD"/>
    <w:rsid w:val="008779D3"/>
    <w:rsid w:val="00880490"/>
    <w:rsid w:val="0088272B"/>
    <w:rsid w:val="008839B6"/>
    <w:rsid w:val="008841E1"/>
    <w:rsid w:val="008858F1"/>
    <w:rsid w:val="00886D93"/>
    <w:rsid w:val="0088702F"/>
    <w:rsid w:val="00887D1C"/>
    <w:rsid w:val="008901BA"/>
    <w:rsid w:val="00890395"/>
    <w:rsid w:val="00890E2B"/>
    <w:rsid w:val="00892757"/>
    <w:rsid w:val="0089487B"/>
    <w:rsid w:val="00894F0E"/>
    <w:rsid w:val="00895A2A"/>
    <w:rsid w:val="00895C00"/>
    <w:rsid w:val="00895D26"/>
    <w:rsid w:val="00895E7D"/>
    <w:rsid w:val="0089674C"/>
    <w:rsid w:val="008A2AD9"/>
    <w:rsid w:val="008A3607"/>
    <w:rsid w:val="008A48C4"/>
    <w:rsid w:val="008A6FB9"/>
    <w:rsid w:val="008B5040"/>
    <w:rsid w:val="008B76B7"/>
    <w:rsid w:val="008C180B"/>
    <w:rsid w:val="008C20D5"/>
    <w:rsid w:val="008C2E26"/>
    <w:rsid w:val="008C332F"/>
    <w:rsid w:val="008C390D"/>
    <w:rsid w:val="008C3BE2"/>
    <w:rsid w:val="008C4E47"/>
    <w:rsid w:val="008C51D8"/>
    <w:rsid w:val="008C65F3"/>
    <w:rsid w:val="008C6ABC"/>
    <w:rsid w:val="008D0A3F"/>
    <w:rsid w:val="008D0A57"/>
    <w:rsid w:val="008D0F6D"/>
    <w:rsid w:val="008D37F0"/>
    <w:rsid w:val="008D38E3"/>
    <w:rsid w:val="008D3962"/>
    <w:rsid w:val="008D3F44"/>
    <w:rsid w:val="008D412C"/>
    <w:rsid w:val="008D6420"/>
    <w:rsid w:val="008E06A8"/>
    <w:rsid w:val="008E2327"/>
    <w:rsid w:val="008E3F04"/>
    <w:rsid w:val="008E413B"/>
    <w:rsid w:val="008E47D4"/>
    <w:rsid w:val="008E4925"/>
    <w:rsid w:val="008E5855"/>
    <w:rsid w:val="008E5B07"/>
    <w:rsid w:val="008E6763"/>
    <w:rsid w:val="008F090A"/>
    <w:rsid w:val="008F2310"/>
    <w:rsid w:val="008F2851"/>
    <w:rsid w:val="008F2DE8"/>
    <w:rsid w:val="008F2FC0"/>
    <w:rsid w:val="008F310F"/>
    <w:rsid w:val="008F3B28"/>
    <w:rsid w:val="008F6A7B"/>
    <w:rsid w:val="00900A03"/>
    <w:rsid w:val="00900F4D"/>
    <w:rsid w:val="00902352"/>
    <w:rsid w:val="009037B8"/>
    <w:rsid w:val="009054AF"/>
    <w:rsid w:val="009054B0"/>
    <w:rsid w:val="00906252"/>
    <w:rsid w:val="009073B4"/>
    <w:rsid w:val="009102D8"/>
    <w:rsid w:val="00911DC7"/>
    <w:rsid w:val="00912552"/>
    <w:rsid w:val="00912964"/>
    <w:rsid w:val="00913ABE"/>
    <w:rsid w:val="00915B4C"/>
    <w:rsid w:val="0091648C"/>
    <w:rsid w:val="00917E82"/>
    <w:rsid w:val="00921202"/>
    <w:rsid w:val="00925720"/>
    <w:rsid w:val="00926D8C"/>
    <w:rsid w:val="00931082"/>
    <w:rsid w:val="00933088"/>
    <w:rsid w:val="00933785"/>
    <w:rsid w:val="009345A4"/>
    <w:rsid w:val="00934E7B"/>
    <w:rsid w:val="00936E00"/>
    <w:rsid w:val="00941D3F"/>
    <w:rsid w:val="0094344B"/>
    <w:rsid w:val="0094390A"/>
    <w:rsid w:val="009444CE"/>
    <w:rsid w:val="00945CCC"/>
    <w:rsid w:val="009461F1"/>
    <w:rsid w:val="0095147E"/>
    <w:rsid w:val="009515E6"/>
    <w:rsid w:val="00953851"/>
    <w:rsid w:val="00953D92"/>
    <w:rsid w:val="00954DFE"/>
    <w:rsid w:val="009556E1"/>
    <w:rsid w:val="00955E19"/>
    <w:rsid w:val="009575D1"/>
    <w:rsid w:val="009578BD"/>
    <w:rsid w:val="009578D3"/>
    <w:rsid w:val="009614C7"/>
    <w:rsid w:val="009640EC"/>
    <w:rsid w:val="00964AE4"/>
    <w:rsid w:val="00965CF3"/>
    <w:rsid w:val="00966A88"/>
    <w:rsid w:val="00967168"/>
    <w:rsid w:val="00967AC2"/>
    <w:rsid w:val="00970FCC"/>
    <w:rsid w:val="009722DE"/>
    <w:rsid w:val="00972EB9"/>
    <w:rsid w:val="009736F8"/>
    <w:rsid w:val="00974BF8"/>
    <w:rsid w:val="00977DFC"/>
    <w:rsid w:val="009806D7"/>
    <w:rsid w:val="00982224"/>
    <w:rsid w:val="00982FA0"/>
    <w:rsid w:val="00983738"/>
    <w:rsid w:val="0098416C"/>
    <w:rsid w:val="0098416E"/>
    <w:rsid w:val="009852DD"/>
    <w:rsid w:val="009867E9"/>
    <w:rsid w:val="0098689C"/>
    <w:rsid w:val="009879A4"/>
    <w:rsid w:val="00987BA9"/>
    <w:rsid w:val="00987EF2"/>
    <w:rsid w:val="00990191"/>
    <w:rsid w:val="009908D6"/>
    <w:rsid w:val="00990C90"/>
    <w:rsid w:val="00991E82"/>
    <w:rsid w:val="00991F11"/>
    <w:rsid w:val="00993D31"/>
    <w:rsid w:val="00995296"/>
    <w:rsid w:val="009A01BE"/>
    <w:rsid w:val="009A0320"/>
    <w:rsid w:val="009A05F1"/>
    <w:rsid w:val="009A083F"/>
    <w:rsid w:val="009A1364"/>
    <w:rsid w:val="009A4C85"/>
    <w:rsid w:val="009A4D14"/>
    <w:rsid w:val="009A507B"/>
    <w:rsid w:val="009A65F4"/>
    <w:rsid w:val="009B0511"/>
    <w:rsid w:val="009B0DAC"/>
    <w:rsid w:val="009B0E22"/>
    <w:rsid w:val="009B143E"/>
    <w:rsid w:val="009B428B"/>
    <w:rsid w:val="009B43D3"/>
    <w:rsid w:val="009B48E4"/>
    <w:rsid w:val="009B5E1C"/>
    <w:rsid w:val="009B648F"/>
    <w:rsid w:val="009C191F"/>
    <w:rsid w:val="009C6F23"/>
    <w:rsid w:val="009C7006"/>
    <w:rsid w:val="009C7CBA"/>
    <w:rsid w:val="009D07A2"/>
    <w:rsid w:val="009D09B6"/>
    <w:rsid w:val="009D134E"/>
    <w:rsid w:val="009D18BE"/>
    <w:rsid w:val="009D24DF"/>
    <w:rsid w:val="009D3B50"/>
    <w:rsid w:val="009D3CE0"/>
    <w:rsid w:val="009D4057"/>
    <w:rsid w:val="009D5280"/>
    <w:rsid w:val="009D6161"/>
    <w:rsid w:val="009D638C"/>
    <w:rsid w:val="009D6531"/>
    <w:rsid w:val="009D7F16"/>
    <w:rsid w:val="009E050B"/>
    <w:rsid w:val="009E06DF"/>
    <w:rsid w:val="009E2538"/>
    <w:rsid w:val="009E2C96"/>
    <w:rsid w:val="009E3E39"/>
    <w:rsid w:val="009F2012"/>
    <w:rsid w:val="009F2899"/>
    <w:rsid w:val="009F3213"/>
    <w:rsid w:val="009F55DA"/>
    <w:rsid w:val="009F62FA"/>
    <w:rsid w:val="009F6AF3"/>
    <w:rsid w:val="009F716A"/>
    <w:rsid w:val="00A005EE"/>
    <w:rsid w:val="00A00C9D"/>
    <w:rsid w:val="00A020A3"/>
    <w:rsid w:val="00A02F29"/>
    <w:rsid w:val="00A03042"/>
    <w:rsid w:val="00A03058"/>
    <w:rsid w:val="00A03381"/>
    <w:rsid w:val="00A05961"/>
    <w:rsid w:val="00A065C9"/>
    <w:rsid w:val="00A1212C"/>
    <w:rsid w:val="00A12410"/>
    <w:rsid w:val="00A12E2E"/>
    <w:rsid w:val="00A14FA5"/>
    <w:rsid w:val="00A1686A"/>
    <w:rsid w:val="00A16ACB"/>
    <w:rsid w:val="00A20ED1"/>
    <w:rsid w:val="00A2321B"/>
    <w:rsid w:val="00A24BB1"/>
    <w:rsid w:val="00A26CFB"/>
    <w:rsid w:val="00A30DFC"/>
    <w:rsid w:val="00A31FA8"/>
    <w:rsid w:val="00A334DF"/>
    <w:rsid w:val="00A34C9F"/>
    <w:rsid w:val="00A34E96"/>
    <w:rsid w:val="00A3595B"/>
    <w:rsid w:val="00A35A9C"/>
    <w:rsid w:val="00A366E6"/>
    <w:rsid w:val="00A36832"/>
    <w:rsid w:val="00A37B05"/>
    <w:rsid w:val="00A4065A"/>
    <w:rsid w:val="00A426DE"/>
    <w:rsid w:val="00A42FF1"/>
    <w:rsid w:val="00A440A5"/>
    <w:rsid w:val="00A44322"/>
    <w:rsid w:val="00A45DF8"/>
    <w:rsid w:val="00A47DCC"/>
    <w:rsid w:val="00A500FB"/>
    <w:rsid w:val="00A50B31"/>
    <w:rsid w:val="00A51A7B"/>
    <w:rsid w:val="00A51E08"/>
    <w:rsid w:val="00A52745"/>
    <w:rsid w:val="00A53EDA"/>
    <w:rsid w:val="00A54F2F"/>
    <w:rsid w:val="00A56B0A"/>
    <w:rsid w:val="00A6113C"/>
    <w:rsid w:val="00A61893"/>
    <w:rsid w:val="00A619F1"/>
    <w:rsid w:val="00A62244"/>
    <w:rsid w:val="00A62768"/>
    <w:rsid w:val="00A62EA2"/>
    <w:rsid w:val="00A6316F"/>
    <w:rsid w:val="00A63CAB"/>
    <w:rsid w:val="00A63F80"/>
    <w:rsid w:val="00A653B4"/>
    <w:rsid w:val="00A66DEC"/>
    <w:rsid w:val="00A670F8"/>
    <w:rsid w:val="00A673A6"/>
    <w:rsid w:val="00A7064F"/>
    <w:rsid w:val="00A71000"/>
    <w:rsid w:val="00A71C72"/>
    <w:rsid w:val="00A737F0"/>
    <w:rsid w:val="00A7411A"/>
    <w:rsid w:val="00A754E0"/>
    <w:rsid w:val="00A76351"/>
    <w:rsid w:val="00A80A20"/>
    <w:rsid w:val="00A81BF7"/>
    <w:rsid w:val="00A81CE5"/>
    <w:rsid w:val="00A825DA"/>
    <w:rsid w:val="00A8326C"/>
    <w:rsid w:val="00A85EBE"/>
    <w:rsid w:val="00A91377"/>
    <w:rsid w:val="00A9158B"/>
    <w:rsid w:val="00A91DBF"/>
    <w:rsid w:val="00A9245B"/>
    <w:rsid w:val="00A930B8"/>
    <w:rsid w:val="00A93708"/>
    <w:rsid w:val="00A937D9"/>
    <w:rsid w:val="00A95AB8"/>
    <w:rsid w:val="00A96EC9"/>
    <w:rsid w:val="00AA0A28"/>
    <w:rsid w:val="00AA1390"/>
    <w:rsid w:val="00AA1556"/>
    <w:rsid w:val="00AA4BF0"/>
    <w:rsid w:val="00AA6361"/>
    <w:rsid w:val="00AA73D1"/>
    <w:rsid w:val="00AB232D"/>
    <w:rsid w:val="00AB2BFD"/>
    <w:rsid w:val="00AB306F"/>
    <w:rsid w:val="00AB5A28"/>
    <w:rsid w:val="00AB7180"/>
    <w:rsid w:val="00AC0E45"/>
    <w:rsid w:val="00AC10FA"/>
    <w:rsid w:val="00AC2033"/>
    <w:rsid w:val="00AC356F"/>
    <w:rsid w:val="00AC372D"/>
    <w:rsid w:val="00AC461D"/>
    <w:rsid w:val="00AD3318"/>
    <w:rsid w:val="00AD3661"/>
    <w:rsid w:val="00AD469D"/>
    <w:rsid w:val="00AD53A1"/>
    <w:rsid w:val="00AD7A86"/>
    <w:rsid w:val="00AE017E"/>
    <w:rsid w:val="00AE13BB"/>
    <w:rsid w:val="00AE4EF5"/>
    <w:rsid w:val="00AE6A83"/>
    <w:rsid w:val="00AE7006"/>
    <w:rsid w:val="00AE7BA9"/>
    <w:rsid w:val="00AF023E"/>
    <w:rsid w:val="00AF07F9"/>
    <w:rsid w:val="00AF0D02"/>
    <w:rsid w:val="00AF1065"/>
    <w:rsid w:val="00AF170D"/>
    <w:rsid w:val="00AF18B5"/>
    <w:rsid w:val="00AF3EA8"/>
    <w:rsid w:val="00AF472E"/>
    <w:rsid w:val="00AF791D"/>
    <w:rsid w:val="00B000E0"/>
    <w:rsid w:val="00B00640"/>
    <w:rsid w:val="00B0338B"/>
    <w:rsid w:val="00B037F8"/>
    <w:rsid w:val="00B03B01"/>
    <w:rsid w:val="00B058DB"/>
    <w:rsid w:val="00B0669D"/>
    <w:rsid w:val="00B0709D"/>
    <w:rsid w:val="00B07EE7"/>
    <w:rsid w:val="00B100C2"/>
    <w:rsid w:val="00B104C8"/>
    <w:rsid w:val="00B11E74"/>
    <w:rsid w:val="00B12D55"/>
    <w:rsid w:val="00B200D3"/>
    <w:rsid w:val="00B20353"/>
    <w:rsid w:val="00B25FED"/>
    <w:rsid w:val="00B26464"/>
    <w:rsid w:val="00B27744"/>
    <w:rsid w:val="00B27FE7"/>
    <w:rsid w:val="00B30C86"/>
    <w:rsid w:val="00B321A5"/>
    <w:rsid w:val="00B327D2"/>
    <w:rsid w:val="00B3492E"/>
    <w:rsid w:val="00B34AD5"/>
    <w:rsid w:val="00B35C59"/>
    <w:rsid w:val="00B3649B"/>
    <w:rsid w:val="00B370BC"/>
    <w:rsid w:val="00B40B85"/>
    <w:rsid w:val="00B40DB6"/>
    <w:rsid w:val="00B42555"/>
    <w:rsid w:val="00B43626"/>
    <w:rsid w:val="00B4462C"/>
    <w:rsid w:val="00B44B02"/>
    <w:rsid w:val="00B44D8A"/>
    <w:rsid w:val="00B45E2D"/>
    <w:rsid w:val="00B47029"/>
    <w:rsid w:val="00B4756E"/>
    <w:rsid w:val="00B47F3A"/>
    <w:rsid w:val="00B514F3"/>
    <w:rsid w:val="00B514F4"/>
    <w:rsid w:val="00B520AA"/>
    <w:rsid w:val="00B52B76"/>
    <w:rsid w:val="00B533C9"/>
    <w:rsid w:val="00B53E48"/>
    <w:rsid w:val="00B545F8"/>
    <w:rsid w:val="00B54B2E"/>
    <w:rsid w:val="00B573A3"/>
    <w:rsid w:val="00B60F23"/>
    <w:rsid w:val="00B63265"/>
    <w:rsid w:val="00B63B3A"/>
    <w:rsid w:val="00B64C0F"/>
    <w:rsid w:val="00B64F19"/>
    <w:rsid w:val="00B66EAD"/>
    <w:rsid w:val="00B67489"/>
    <w:rsid w:val="00B67E60"/>
    <w:rsid w:val="00B70C93"/>
    <w:rsid w:val="00B716C5"/>
    <w:rsid w:val="00B7292D"/>
    <w:rsid w:val="00B73AD3"/>
    <w:rsid w:val="00B7436D"/>
    <w:rsid w:val="00B747C0"/>
    <w:rsid w:val="00B75B0C"/>
    <w:rsid w:val="00B75D1D"/>
    <w:rsid w:val="00B767C9"/>
    <w:rsid w:val="00B82146"/>
    <w:rsid w:val="00B82FB4"/>
    <w:rsid w:val="00B86AA1"/>
    <w:rsid w:val="00B86E76"/>
    <w:rsid w:val="00B86EC4"/>
    <w:rsid w:val="00B9221E"/>
    <w:rsid w:val="00B92C86"/>
    <w:rsid w:val="00B93F21"/>
    <w:rsid w:val="00B94576"/>
    <w:rsid w:val="00B94DE1"/>
    <w:rsid w:val="00B95B37"/>
    <w:rsid w:val="00B960D8"/>
    <w:rsid w:val="00BA1455"/>
    <w:rsid w:val="00BA182D"/>
    <w:rsid w:val="00BA1CC1"/>
    <w:rsid w:val="00BA2E02"/>
    <w:rsid w:val="00BA3B83"/>
    <w:rsid w:val="00BA4E45"/>
    <w:rsid w:val="00BA77FC"/>
    <w:rsid w:val="00BB0D15"/>
    <w:rsid w:val="00BB0FA3"/>
    <w:rsid w:val="00BB1AB7"/>
    <w:rsid w:val="00BB1F4C"/>
    <w:rsid w:val="00BB3348"/>
    <w:rsid w:val="00BB4917"/>
    <w:rsid w:val="00BB55C2"/>
    <w:rsid w:val="00BB67F7"/>
    <w:rsid w:val="00BB7169"/>
    <w:rsid w:val="00BB7742"/>
    <w:rsid w:val="00BB7B8F"/>
    <w:rsid w:val="00BC0670"/>
    <w:rsid w:val="00BC0BAB"/>
    <w:rsid w:val="00BC1FD0"/>
    <w:rsid w:val="00BC3A1C"/>
    <w:rsid w:val="00BC5700"/>
    <w:rsid w:val="00BC7879"/>
    <w:rsid w:val="00BD39B5"/>
    <w:rsid w:val="00BD5273"/>
    <w:rsid w:val="00BD62E1"/>
    <w:rsid w:val="00BD7AB2"/>
    <w:rsid w:val="00BE0A4C"/>
    <w:rsid w:val="00BE13AE"/>
    <w:rsid w:val="00BE19C6"/>
    <w:rsid w:val="00BE3FF2"/>
    <w:rsid w:val="00BE413E"/>
    <w:rsid w:val="00BE44A6"/>
    <w:rsid w:val="00BE524F"/>
    <w:rsid w:val="00BE59D0"/>
    <w:rsid w:val="00BE61C4"/>
    <w:rsid w:val="00BE6712"/>
    <w:rsid w:val="00BF4017"/>
    <w:rsid w:val="00BF5583"/>
    <w:rsid w:val="00C004D3"/>
    <w:rsid w:val="00C00B52"/>
    <w:rsid w:val="00C0152C"/>
    <w:rsid w:val="00C01D30"/>
    <w:rsid w:val="00C03509"/>
    <w:rsid w:val="00C04238"/>
    <w:rsid w:val="00C048F4"/>
    <w:rsid w:val="00C05F28"/>
    <w:rsid w:val="00C06D1B"/>
    <w:rsid w:val="00C07434"/>
    <w:rsid w:val="00C07784"/>
    <w:rsid w:val="00C11FFA"/>
    <w:rsid w:val="00C12CD1"/>
    <w:rsid w:val="00C13ADC"/>
    <w:rsid w:val="00C16158"/>
    <w:rsid w:val="00C1662D"/>
    <w:rsid w:val="00C21A39"/>
    <w:rsid w:val="00C23376"/>
    <w:rsid w:val="00C23513"/>
    <w:rsid w:val="00C242E6"/>
    <w:rsid w:val="00C2595B"/>
    <w:rsid w:val="00C25ED0"/>
    <w:rsid w:val="00C25ED4"/>
    <w:rsid w:val="00C27A57"/>
    <w:rsid w:val="00C31632"/>
    <w:rsid w:val="00C34559"/>
    <w:rsid w:val="00C355CA"/>
    <w:rsid w:val="00C37468"/>
    <w:rsid w:val="00C41600"/>
    <w:rsid w:val="00C41A36"/>
    <w:rsid w:val="00C43477"/>
    <w:rsid w:val="00C44E55"/>
    <w:rsid w:val="00C459C9"/>
    <w:rsid w:val="00C47D85"/>
    <w:rsid w:val="00C5001D"/>
    <w:rsid w:val="00C518A6"/>
    <w:rsid w:val="00C51C64"/>
    <w:rsid w:val="00C51D9B"/>
    <w:rsid w:val="00C55262"/>
    <w:rsid w:val="00C5579E"/>
    <w:rsid w:val="00C560BE"/>
    <w:rsid w:val="00C569F9"/>
    <w:rsid w:val="00C56CED"/>
    <w:rsid w:val="00C56EA8"/>
    <w:rsid w:val="00C578C5"/>
    <w:rsid w:val="00C615D0"/>
    <w:rsid w:val="00C61827"/>
    <w:rsid w:val="00C61BD5"/>
    <w:rsid w:val="00C62AAA"/>
    <w:rsid w:val="00C63757"/>
    <w:rsid w:val="00C63C09"/>
    <w:rsid w:val="00C64EE8"/>
    <w:rsid w:val="00C65567"/>
    <w:rsid w:val="00C70F3B"/>
    <w:rsid w:val="00C75293"/>
    <w:rsid w:val="00C77190"/>
    <w:rsid w:val="00C81BCC"/>
    <w:rsid w:val="00C822F7"/>
    <w:rsid w:val="00C8409E"/>
    <w:rsid w:val="00C8468A"/>
    <w:rsid w:val="00C850CA"/>
    <w:rsid w:val="00C877F6"/>
    <w:rsid w:val="00C87EE0"/>
    <w:rsid w:val="00C90FF6"/>
    <w:rsid w:val="00C91D4A"/>
    <w:rsid w:val="00C92026"/>
    <w:rsid w:val="00C92A6B"/>
    <w:rsid w:val="00C95733"/>
    <w:rsid w:val="00C957B4"/>
    <w:rsid w:val="00C96AD6"/>
    <w:rsid w:val="00C97A11"/>
    <w:rsid w:val="00CA0147"/>
    <w:rsid w:val="00CA0529"/>
    <w:rsid w:val="00CA2984"/>
    <w:rsid w:val="00CA3F1C"/>
    <w:rsid w:val="00CA44B8"/>
    <w:rsid w:val="00CA6336"/>
    <w:rsid w:val="00CA69F0"/>
    <w:rsid w:val="00CA6B04"/>
    <w:rsid w:val="00CA7B10"/>
    <w:rsid w:val="00CB0ACE"/>
    <w:rsid w:val="00CB4B9D"/>
    <w:rsid w:val="00CB5930"/>
    <w:rsid w:val="00CB5FD3"/>
    <w:rsid w:val="00CB64AB"/>
    <w:rsid w:val="00CC2BF0"/>
    <w:rsid w:val="00CC3C0E"/>
    <w:rsid w:val="00CD03DB"/>
    <w:rsid w:val="00CD3642"/>
    <w:rsid w:val="00CD4317"/>
    <w:rsid w:val="00CD47C5"/>
    <w:rsid w:val="00CD4A86"/>
    <w:rsid w:val="00CD4AE2"/>
    <w:rsid w:val="00CD4F3F"/>
    <w:rsid w:val="00CD7C46"/>
    <w:rsid w:val="00CE1885"/>
    <w:rsid w:val="00CE19BF"/>
    <w:rsid w:val="00CE20C3"/>
    <w:rsid w:val="00CE28DD"/>
    <w:rsid w:val="00CE2ECF"/>
    <w:rsid w:val="00CE37A2"/>
    <w:rsid w:val="00CE6D39"/>
    <w:rsid w:val="00CF0597"/>
    <w:rsid w:val="00CF06E2"/>
    <w:rsid w:val="00CF1113"/>
    <w:rsid w:val="00CF1F5E"/>
    <w:rsid w:val="00CF3C63"/>
    <w:rsid w:val="00CF3EFE"/>
    <w:rsid w:val="00CF5ED2"/>
    <w:rsid w:val="00CF6527"/>
    <w:rsid w:val="00CF7C7D"/>
    <w:rsid w:val="00D0030D"/>
    <w:rsid w:val="00D03D70"/>
    <w:rsid w:val="00D04270"/>
    <w:rsid w:val="00D0438E"/>
    <w:rsid w:val="00D0522F"/>
    <w:rsid w:val="00D06154"/>
    <w:rsid w:val="00D0740C"/>
    <w:rsid w:val="00D078EF"/>
    <w:rsid w:val="00D109EE"/>
    <w:rsid w:val="00D112F0"/>
    <w:rsid w:val="00D114B9"/>
    <w:rsid w:val="00D11C60"/>
    <w:rsid w:val="00D12C38"/>
    <w:rsid w:val="00D12F8F"/>
    <w:rsid w:val="00D1355E"/>
    <w:rsid w:val="00D154EE"/>
    <w:rsid w:val="00D1649E"/>
    <w:rsid w:val="00D168D9"/>
    <w:rsid w:val="00D17FB0"/>
    <w:rsid w:val="00D2428A"/>
    <w:rsid w:val="00D24B03"/>
    <w:rsid w:val="00D24BFE"/>
    <w:rsid w:val="00D258ED"/>
    <w:rsid w:val="00D26524"/>
    <w:rsid w:val="00D26774"/>
    <w:rsid w:val="00D31F7E"/>
    <w:rsid w:val="00D323B0"/>
    <w:rsid w:val="00D33D9A"/>
    <w:rsid w:val="00D354B7"/>
    <w:rsid w:val="00D414D0"/>
    <w:rsid w:val="00D41F2B"/>
    <w:rsid w:val="00D426B5"/>
    <w:rsid w:val="00D42D15"/>
    <w:rsid w:val="00D42E98"/>
    <w:rsid w:val="00D47C12"/>
    <w:rsid w:val="00D50662"/>
    <w:rsid w:val="00D525EA"/>
    <w:rsid w:val="00D53E9D"/>
    <w:rsid w:val="00D56FAC"/>
    <w:rsid w:val="00D57446"/>
    <w:rsid w:val="00D61CDA"/>
    <w:rsid w:val="00D62385"/>
    <w:rsid w:val="00D627F6"/>
    <w:rsid w:val="00D63100"/>
    <w:rsid w:val="00D63643"/>
    <w:rsid w:val="00D636B0"/>
    <w:rsid w:val="00D64DE1"/>
    <w:rsid w:val="00D670CA"/>
    <w:rsid w:val="00D70F68"/>
    <w:rsid w:val="00D7367B"/>
    <w:rsid w:val="00D73B89"/>
    <w:rsid w:val="00D74B12"/>
    <w:rsid w:val="00D76E8D"/>
    <w:rsid w:val="00D77115"/>
    <w:rsid w:val="00D800E9"/>
    <w:rsid w:val="00D80795"/>
    <w:rsid w:val="00D80ED4"/>
    <w:rsid w:val="00D81191"/>
    <w:rsid w:val="00D8135F"/>
    <w:rsid w:val="00D81599"/>
    <w:rsid w:val="00D8206E"/>
    <w:rsid w:val="00D821F7"/>
    <w:rsid w:val="00D835AC"/>
    <w:rsid w:val="00D84479"/>
    <w:rsid w:val="00D84EF5"/>
    <w:rsid w:val="00D851B4"/>
    <w:rsid w:val="00D85241"/>
    <w:rsid w:val="00D8610C"/>
    <w:rsid w:val="00D8777E"/>
    <w:rsid w:val="00D9182C"/>
    <w:rsid w:val="00D91830"/>
    <w:rsid w:val="00D919C5"/>
    <w:rsid w:val="00D91D4B"/>
    <w:rsid w:val="00D92017"/>
    <w:rsid w:val="00D92953"/>
    <w:rsid w:val="00D9394E"/>
    <w:rsid w:val="00D94107"/>
    <w:rsid w:val="00D954F5"/>
    <w:rsid w:val="00D960E8"/>
    <w:rsid w:val="00D96953"/>
    <w:rsid w:val="00D96D89"/>
    <w:rsid w:val="00DA0E42"/>
    <w:rsid w:val="00DA30A6"/>
    <w:rsid w:val="00DA4545"/>
    <w:rsid w:val="00DA487B"/>
    <w:rsid w:val="00DA4C34"/>
    <w:rsid w:val="00DA74C4"/>
    <w:rsid w:val="00DB0576"/>
    <w:rsid w:val="00DB2AF8"/>
    <w:rsid w:val="00DB3FC6"/>
    <w:rsid w:val="00DB7CA2"/>
    <w:rsid w:val="00DC0E5D"/>
    <w:rsid w:val="00DC192B"/>
    <w:rsid w:val="00DC1C43"/>
    <w:rsid w:val="00DC5681"/>
    <w:rsid w:val="00DC5C48"/>
    <w:rsid w:val="00DC6921"/>
    <w:rsid w:val="00DC7D39"/>
    <w:rsid w:val="00DD0698"/>
    <w:rsid w:val="00DD10EE"/>
    <w:rsid w:val="00DD1CFE"/>
    <w:rsid w:val="00DD2620"/>
    <w:rsid w:val="00DD4445"/>
    <w:rsid w:val="00DD44D0"/>
    <w:rsid w:val="00DD45B8"/>
    <w:rsid w:val="00DD5FC2"/>
    <w:rsid w:val="00DD7A27"/>
    <w:rsid w:val="00DE099F"/>
    <w:rsid w:val="00DE0CF7"/>
    <w:rsid w:val="00DE428B"/>
    <w:rsid w:val="00DE570D"/>
    <w:rsid w:val="00DE797D"/>
    <w:rsid w:val="00DF14DB"/>
    <w:rsid w:val="00DF6415"/>
    <w:rsid w:val="00DF68F5"/>
    <w:rsid w:val="00DF6E0E"/>
    <w:rsid w:val="00DF7B21"/>
    <w:rsid w:val="00E01364"/>
    <w:rsid w:val="00E016BE"/>
    <w:rsid w:val="00E022BA"/>
    <w:rsid w:val="00E03127"/>
    <w:rsid w:val="00E05679"/>
    <w:rsid w:val="00E05904"/>
    <w:rsid w:val="00E06528"/>
    <w:rsid w:val="00E071BC"/>
    <w:rsid w:val="00E074D5"/>
    <w:rsid w:val="00E07DDC"/>
    <w:rsid w:val="00E104E9"/>
    <w:rsid w:val="00E10825"/>
    <w:rsid w:val="00E12763"/>
    <w:rsid w:val="00E138EA"/>
    <w:rsid w:val="00E15BD1"/>
    <w:rsid w:val="00E15E3A"/>
    <w:rsid w:val="00E15FE5"/>
    <w:rsid w:val="00E16D21"/>
    <w:rsid w:val="00E20DE2"/>
    <w:rsid w:val="00E20E9B"/>
    <w:rsid w:val="00E2158C"/>
    <w:rsid w:val="00E215A7"/>
    <w:rsid w:val="00E218EB"/>
    <w:rsid w:val="00E22A6E"/>
    <w:rsid w:val="00E22F5C"/>
    <w:rsid w:val="00E24A93"/>
    <w:rsid w:val="00E26150"/>
    <w:rsid w:val="00E31B33"/>
    <w:rsid w:val="00E329D7"/>
    <w:rsid w:val="00E33CF6"/>
    <w:rsid w:val="00E34804"/>
    <w:rsid w:val="00E34892"/>
    <w:rsid w:val="00E35B52"/>
    <w:rsid w:val="00E3739D"/>
    <w:rsid w:val="00E409F8"/>
    <w:rsid w:val="00E411E1"/>
    <w:rsid w:val="00E41D3E"/>
    <w:rsid w:val="00E44625"/>
    <w:rsid w:val="00E46471"/>
    <w:rsid w:val="00E5153D"/>
    <w:rsid w:val="00E51DE4"/>
    <w:rsid w:val="00E53D73"/>
    <w:rsid w:val="00E53FF4"/>
    <w:rsid w:val="00E5470C"/>
    <w:rsid w:val="00E5570A"/>
    <w:rsid w:val="00E57490"/>
    <w:rsid w:val="00E57C7B"/>
    <w:rsid w:val="00E6055E"/>
    <w:rsid w:val="00E60590"/>
    <w:rsid w:val="00E6228B"/>
    <w:rsid w:val="00E623D6"/>
    <w:rsid w:val="00E6274F"/>
    <w:rsid w:val="00E63AA3"/>
    <w:rsid w:val="00E66311"/>
    <w:rsid w:val="00E66B94"/>
    <w:rsid w:val="00E66D40"/>
    <w:rsid w:val="00E67536"/>
    <w:rsid w:val="00E715E1"/>
    <w:rsid w:val="00E72BF9"/>
    <w:rsid w:val="00E767CA"/>
    <w:rsid w:val="00E769DE"/>
    <w:rsid w:val="00E77569"/>
    <w:rsid w:val="00E81D78"/>
    <w:rsid w:val="00E837B7"/>
    <w:rsid w:val="00E84606"/>
    <w:rsid w:val="00E920D9"/>
    <w:rsid w:val="00E9372D"/>
    <w:rsid w:val="00E93C6A"/>
    <w:rsid w:val="00EA0CBD"/>
    <w:rsid w:val="00EA17EE"/>
    <w:rsid w:val="00EA1994"/>
    <w:rsid w:val="00EA2AD3"/>
    <w:rsid w:val="00EA36CE"/>
    <w:rsid w:val="00EA4564"/>
    <w:rsid w:val="00EA54D4"/>
    <w:rsid w:val="00EA54F0"/>
    <w:rsid w:val="00EB044F"/>
    <w:rsid w:val="00EB0BD6"/>
    <w:rsid w:val="00EB0C99"/>
    <w:rsid w:val="00EB158D"/>
    <w:rsid w:val="00EB32FE"/>
    <w:rsid w:val="00EB432D"/>
    <w:rsid w:val="00EB4979"/>
    <w:rsid w:val="00EB4A15"/>
    <w:rsid w:val="00EB4BD3"/>
    <w:rsid w:val="00EB65D1"/>
    <w:rsid w:val="00EB709C"/>
    <w:rsid w:val="00EC0038"/>
    <w:rsid w:val="00EC075F"/>
    <w:rsid w:val="00EC0E87"/>
    <w:rsid w:val="00EC153E"/>
    <w:rsid w:val="00EC272C"/>
    <w:rsid w:val="00EC3AC7"/>
    <w:rsid w:val="00EC587A"/>
    <w:rsid w:val="00EC73E5"/>
    <w:rsid w:val="00ED017C"/>
    <w:rsid w:val="00ED1382"/>
    <w:rsid w:val="00ED3826"/>
    <w:rsid w:val="00ED3884"/>
    <w:rsid w:val="00ED54A0"/>
    <w:rsid w:val="00ED61F8"/>
    <w:rsid w:val="00ED633A"/>
    <w:rsid w:val="00ED6489"/>
    <w:rsid w:val="00ED6D10"/>
    <w:rsid w:val="00ED6FEC"/>
    <w:rsid w:val="00ED75C6"/>
    <w:rsid w:val="00ED7630"/>
    <w:rsid w:val="00ED7ADA"/>
    <w:rsid w:val="00EE140B"/>
    <w:rsid w:val="00EE1910"/>
    <w:rsid w:val="00EE1F23"/>
    <w:rsid w:val="00EE3DCC"/>
    <w:rsid w:val="00EE4473"/>
    <w:rsid w:val="00EE45F8"/>
    <w:rsid w:val="00EE501E"/>
    <w:rsid w:val="00EE535D"/>
    <w:rsid w:val="00EE5B1C"/>
    <w:rsid w:val="00EE603D"/>
    <w:rsid w:val="00EF27DA"/>
    <w:rsid w:val="00EF32DE"/>
    <w:rsid w:val="00EF3CF8"/>
    <w:rsid w:val="00EF4015"/>
    <w:rsid w:val="00EF4692"/>
    <w:rsid w:val="00EF5CC4"/>
    <w:rsid w:val="00F019C1"/>
    <w:rsid w:val="00F02769"/>
    <w:rsid w:val="00F04983"/>
    <w:rsid w:val="00F04F2B"/>
    <w:rsid w:val="00F0642A"/>
    <w:rsid w:val="00F104FF"/>
    <w:rsid w:val="00F105FE"/>
    <w:rsid w:val="00F108C1"/>
    <w:rsid w:val="00F11235"/>
    <w:rsid w:val="00F11605"/>
    <w:rsid w:val="00F11FCD"/>
    <w:rsid w:val="00F12E03"/>
    <w:rsid w:val="00F154B1"/>
    <w:rsid w:val="00F17427"/>
    <w:rsid w:val="00F17A14"/>
    <w:rsid w:val="00F20190"/>
    <w:rsid w:val="00F214F5"/>
    <w:rsid w:val="00F21D10"/>
    <w:rsid w:val="00F21DF1"/>
    <w:rsid w:val="00F22676"/>
    <w:rsid w:val="00F22BA9"/>
    <w:rsid w:val="00F24ABC"/>
    <w:rsid w:val="00F25127"/>
    <w:rsid w:val="00F267AD"/>
    <w:rsid w:val="00F27ABD"/>
    <w:rsid w:val="00F30728"/>
    <w:rsid w:val="00F30DBA"/>
    <w:rsid w:val="00F316A6"/>
    <w:rsid w:val="00F31B4D"/>
    <w:rsid w:val="00F3235D"/>
    <w:rsid w:val="00F32F3E"/>
    <w:rsid w:val="00F341C9"/>
    <w:rsid w:val="00F3481C"/>
    <w:rsid w:val="00F3588A"/>
    <w:rsid w:val="00F37495"/>
    <w:rsid w:val="00F40A59"/>
    <w:rsid w:val="00F42011"/>
    <w:rsid w:val="00F42FF4"/>
    <w:rsid w:val="00F44D24"/>
    <w:rsid w:val="00F45931"/>
    <w:rsid w:val="00F50568"/>
    <w:rsid w:val="00F517C5"/>
    <w:rsid w:val="00F5191C"/>
    <w:rsid w:val="00F538DA"/>
    <w:rsid w:val="00F539C9"/>
    <w:rsid w:val="00F53C44"/>
    <w:rsid w:val="00F53F42"/>
    <w:rsid w:val="00F5601B"/>
    <w:rsid w:val="00F61569"/>
    <w:rsid w:val="00F6170A"/>
    <w:rsid w:val="00F624B0"/>
    <w:rsid w:val="00F63317"/>
    <w:rsid w:val="00F63396"/>
    <w:rsid w:val="00F64508"/>
    <w:rsid w:val="00F6707D"/>
    <w:rsid w:val="00F70AB7"/>
    <w:rsid w:val="00F70FAD"/>
    <w:rsid w:val="00F710B4"/>
    <w:rsid w:val="00F72F89"/>
    <w:rsid w:val="00F73542"/>
    <w:rsid w:val="00F76471"/>
    <w:rsid w:val="00F7647D"/>
    <w:rsid w:val="00F77CB1"/>
    <w:rsid w:val="00F8042F"/>
    <w:rsid w:val="00F80D93"/>
    <w:rsid w:val="00F80E49"/>
    <w:rsid w:val="00F81C0E"/>
    <w:rsid w:val="00F82213"/>
    <w:rsid w:val="00F82CE1"/>
    <w:rsid w:val="00F832EE"/>
    <w:rsid w:val="00F85E17"/>
    <w:rsid w:val="00F8723D"/>
    <w:rsid w:val="00F900D0"/>
    <w:rsid w:val="00F911C1"/>
    <w:rsid w:val="00F94778"/>
    <w:rsid w:val="00F94E36"/>
    <w:rsid w:val="00F95D6B"/>
    <w:rsid w:val="00F9786A"/>
    <w:rsid w:val="00F97D60"/>
    <w:rsid w:val="00FA0211"/>
    <w:rsid w:val="00FA1C30"/>
    <w:rsid w:val="00FA2020"/>
    <w:rsid w:val="00FA2747"/>
    <w:rsid w:val="00FA3AA1"/>
    <w:rsid w:val="00FA40E2"/>
    <w:rsid w:val="00FA485A"/>
    <w:rsid w:val="00FA4D0C"/>
    <w:rsid w:val="00FA54B2"/>
    <w:rsid w:val="00FA5988"/>
    <w:rsid w:val="00FA6392"/>
    <w:rsid w:val="00FA734F"/>
    <w:rsid w:val="00FA7EC2"/>
    <w:rsid w:val="00FB0F07"/>
    <w:rsid w:val="00FB1A30"/>
    <w:rsid w:val="00FB265F"/>
    <w:rsid w:val="00FB2BAD"/>
    <w:rsid w:val="00FB2FDB"/>
    <w:rsid w:val="00FB70F7"/>
    <w:rsid w:val="00FB7FBF"/>
    <w:rsid w:val="00FC109D"/>
    <w:rsid w:val="00FC1E98"/>
    <w:rsid w:val="00FC2AAE"/>
    <w:rsid w:val="00FC66EC"/>
    <w:rsid w:val="00FD36A2"/>
    <w:rsid w:val="00FD3EE2"/>
    <w:rsid w:val="00FD4CCD"/>
    <w:rsid w:val="00FD740E"/>
    <w:rsid w:val="00FD7B0D"/>
    <w:rsid w:val="00FE0D11"/>
    <w:rsid w:val="00FE178F"/>
    <w:rsid w:val="00FE302F"/>
    <w:rsid w:val="00FE79B9"/>
    <w:rsid w:val="00FE7C75"/>
    <w:rsid w:val="00FF1692"/>
    <w:rsid w:val="00FF3491"/>
    <w:rsid w:val="00FF3BAD"/>
    <w:rsid w:val="00FF5A64"/>
    <w:rsid w:val="00FF5C28"/>
    <w:rsid w:val="00FF6B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6444"/>
  <w15:docId w15:val="{D850A191-D5F4-44D0-A63A-6AB091B6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72E"/>
  </w:style>
  <w:style w:type="paragraph" w:styleId="Heading1">
    <w:name w:val="heading 1"/>
    <w:basedOn w:val="Normal"/>
    <w:next w:val="Normal"/>
    <w:link w:val="Heading1Char"/>
    <w:uiPriority w:val="9"/>
    <w:qFormat/>
    <w:rsid w:val="00611AA9"/>
    <w:pPr>
      <w:keepNext/>
      <w:suppressAutoHyphens/>
      <w:spacing w:before="240" w:after="120" w:line="240" w:lineRule="auto"/>
      <w:outlineLvl w:val="0"/>
    </w:pPr>
    <w:rPr>
      <w:rFonts w:ascii="Arial Bold" w:eastAsia="MS Mincho" w:hAnsi="Arial Bold" w:cs="Times New Roman"/>
      <w:caps/>
      <w:color w:val="000000"/>
      <w:kern w:val="28"/>
      <w:sz w:val="20"/>
      <w:szCs w:val="20"/>
      <w:lang w:eastAsia="x-none"/>
    </w:rPr>
  </w:style>
  <w:style w:type="paragraph" w:styleId="Heading2">
    <w:name w:val="heading 2"/>
    <w:basedOn w:val="Normal"/>
    <w:next w:val="Normal"/>
    <w:link w:val="Heading2Char"/>
    <w:uiPriority w:val="9"/>
    <w:qFormat/>
    <w:rsid w:val="00611AA9"/>
    <w:pPr>
      <w:keepNext/>
      <w:suppressAutoHyphens/>
      <w:spacing w:before="240" w:after="0" w:line="240" w:lineRule="auto"/>
      <w:outlineLvl w:val="1"/>
    </w:pPr>
    <w:rPr>
      <w:rFonts w:ascii="Arial Bold" w:eastAsia="MS Mincho" w:hAnsi="Arial Bold" w:cs="Times New Roman"/>
      <w:sz w:val="20"/>
      <w:szCs w:val="20"/>
      <w:lang w:val="x-none" w:eastAsia="x-none"/>
    </w:rPr>
  </w:style>
  <w:style w:type="paragraph" w:styleId="Heading3">
    <w:name w:val="heading 3"/>
    <w:basedOn w:val="Normal"/>
    <w:next w:val="Normal"/>
    <w:link w:val="Heading3Char"/>
    <w:uiPriority w:val="9"/>
    <w:qFormat/>
    <w:rsid w:val="00611AA9"/>
    <w:pPr>
      <w:keepNext/>
      <w:suppressAutoHyphens/>
      <w:spacing w:before="240" w:after="0" w:line="240" w:lineRule="auto"/>
      <w:outlineLvl w:val="2"/>
    </w:pPr>
    <w:rPr>
      <w:rFonts w:ascii="Arial Bold" w:eastAsia="MS Mincho" w:hAnsi="Arial Bold" w:cs="Times New Roman"/>
      <w:szCs w:val="20"/>
      <w:lang w:val="x-none" w:eastAsia="x-none"/>
    </w:rPr>
  </w:style>
  <w:style w:type="paragraph" w:styleId="Heading4">
    <w:name w:val="heading 4"/>
    <w:basedOn w:val="Normal"/>
    <w:next w:val="Normal"/>
    <w:link w:val="Heading4Char"/>
    <w:qFormat/>
    <w:rsid w:val="00611AA9"/>
    <w:pPr>
      <w:keepNext/>
      <w:suppressAutoHyphens/>
      <w:spacing w:before="240" w:after="120" w:line="240" w:lineRule="auto"/>
      <w:outlineLvl w:val="3"/>
    </w:pPr>
    <w:rPr>
      <w:rFonts w:ascii="Arial" w:eastAsia="MS Mincho" w:hAnsi="Arial" w:cs="Times New Roman"/>
      <w:b/>
      <w:sz w:val="20"/>
      <w:szCs w:val="20"/>
      <w:lang w:val="x-none" w:eastAsia="x-none"/>
    </w:rPr>
  </w:style>
  <w:style w:type="paragraph" w:styleId="Heading5">
    <w:name w:val="heading 5"/>
    <w:aliases w:val="numbered"/>
    <w:basedOn w:val="Heading4"/>
    <w:next w:val="Normal"/>
    <w:link w:val="Heading5Char"/>
    <w:qFormat/>
    <w:rsid w:val="00611AA9"/>
    <w:pPr>
      <w:numPr>
        <w:numId w:val="4"/>
      </w:numPr>
      <w:outlineLvl w:val="4"/>
    </w:pPr>
    <w:rPr>
      <w:bCs/>
      <w:lang w:val="en-US" w:eastAsia="en-US"/>
    </w:rPr>
  </w:style>
  <w:style w:type="paragraph" w:styleId="Heading6">
    <w:name w:val="heading 6"/>
    <w:aliases w:val="indented"/>
    <w:basedOn w:val="Heading5"/>
    <w:next w:val="Normal"/>
    <w:link w:val="Heading6Char"/>
    <w:rsid w:val="00611AA9"/>
    <w:pPr>
      <w:keepLines/>
      <w:numPr>
        <w:numId w:val="0"/>
      </w:numPr>
      <w:spacing w:after="0"/>
      <w:ind w:left="360"/>
      <w:outlineLvl w:val="5"/>
    </w:pPr>
    <w:rPr>
      <w:rFonts w:eastAsia="MS PGothic"/>
      <w:iCs/>
    </w:rPr>
  </w:style>
  <w:style w:type="paragraph" w:styleId="Heading7">
    <w:name w:val="heading 7"/>
    <w:basedOn w:val="Normal"/>
    <w:next w:val="Normal"/>
    <w:link w:val="Heading7Char"/>
    <w:qFormat/>
    <w:rsid w:val="00611AA9"/>
    <w:pPr>
      <w:keepNext/>
      <w:spacing w:after="120" w:line="240" w:lineRule="auto"/>
      <w:outlineLvl w:val="6"/>
    </w:pPr>
    <w:rPr>
      <w:rFonts w:ascii="Arial" w:eastAsia="MS Mincho" w:hAnsi="Arial" w:cs="Times New Roman"/>
      <w:b/>
      <w:i/>
      <w:color w:val="000000"/>
      <w:sz w:val="28"/>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1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20C"/>
  </w:style>
  <w:style w:type="paragraph" w:styleId="Header">
    <w:name w:val="header"/>
    <w:basedOn w:val="Normal"/>
    <w:link w:val="HeaderChar"/>
    <w:unhideWhenUsed/>
    <w:rsid w:val="00611AA9"/>
    <w:pPr>
      <w:tabs>
        <w:tab w:val="center" w:pos="4680"/>
        <w:tab w:val="right" w:pos="9360"/>
      </w:tabs>
      <w:spacing w:after="0" w:line="240" w:lineRule="auto"/>
    </w:pPr>
  </w:style>
  <w:style w:type="character" w:customStyle="1" w:styleId="HeaderChar">
    <w:name w:val="Header Char"/>
    <w:basedOn w:val="DefaultParagraphFont"/>
    <w:link w:val="Header"/>
    <w:rsid w:val="0016320C"/>
  </w:style>
  <w:style w:type="paragraph" w:styleId="CommentText">
    <w:name w:val="annotation text"/>
    <w:basedOn w:val="Normal"/>
    <w:link w:val="CommentTextChar"/>
    <w:uiPriority w:val="99"/>
    <w:unhideWhenUsed/>
    <w:rsid w:val="00611AA9"/>
    <w:pPr>
      <w:spacing w:line="240" w:lineRule="auto"/>
    </w:pPr>
    <w:rPr>
      <w:sz w:val="20"/>
      <w:szCs w:val="20"/>
    </w:rPr>
  </w:style>
  <w:style w:type="character" w:customStyle="1" w:styleId="CommentTextChar">
    <w:name w:val="Comment Text Char"/>
    <w:basedOn w:val="DefaultParagraphFont"/>
    <w:link w:val="CommentText"/>
    <w:uiPriority w:val="99"/>
    <w:rsid w:val="0016320C"/>
    <w:rPr>
      <w:sz w:val="20"/>
      <w:szCs w:val="20"/>
    </w:rPr>
  </w:style>
  <w:style w:type="character" w:styleId="PageNumber">
    <w:name w:val="page number"/>
    <w:unhideWhenUsed/>
    <w:rsid w:val="0016320C"/>
    <w:rPr>
      <w:rFonts w:ascii="Arial" w:hAnsi="Arial"/>
      <w:b w:val="0"/>
      <w:bCs w:val="0"/>
      <w:i w:val="0"/>
      <w:iCs w:val="0"/>
      <w:color w:val="auto"/>
      <w:sz w:val="18"/>
      <w:szCs w:val="18"/>
    </w:rPr>
  </w:style>
  <w:style w:type="character" w:styleId="CommentReference">
    <w:name w:val="annotation reference"/>
    <w:uiPriority w:val="99"/>
    <w:unhideWhenUsed/>
    <w:rsid w:val="0016320C"/>
    <w:rPr>
      <w:sz w:val="16"/>
      <w:szCs w:val="16"/>
    </w:rPr>
  </w:style>
  <w:style w:type="paragraph" w:styleId="BalloonText">
    <w:name w:val="Balloon Text"/>
    <w:basedOn w:val="Normal"/>
    <w:link w:val="BalloonTextChar"/>
    <w:unhideWhenUsed/>
    <w:rsid w:val="00611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6320C"/>
    <w:rPr>
      <w:rFonts w:ascii="Segoe UI" w:hAnsi="Segoe UI" w:cs="Segoe UI"/>
      <w:sz w:val="18"/>
      <w:szCs w:val="18"/>
    </w:rPr>
  </w:style>
  <w:style w:type="character" w:customStyle="1" w:styleId="Heading1Char">
    <w:name w:val="Heading 1 Char"/>
    <w:basedOn w:val="DefaultParagraphFont"/>
    <w:link w:val="Heading1"/>
    <w:uiPriority w:val="9"/>
    <w:rsid w:val="00611AA9"/>
    <w:rPr>
      <w:rFonts w:ascii="Arial Bold" w:eastAsia="MS Mincho" w:hAnsi="Arial Bold" w:cs="Times New Roman"/>
      <w:caps/>
      <w:color w:val="000000"/>
      <w:kern w:val="28"/>
      <w:sz w:val="20"/>
      <w:szCs w:val="20"/>
      <w:lang w:eastAsia="x-none"/>
    </w:rPr>
  </w:style>
  <w:style w:type="character" w:customStyle="1" w:styleId="Heading2Char">
    <w:name w:val="Heading 2 Char"/>
    <w:basedOn w:val="DefaultParagraphFont"/>
    <w:link w:val="Heading2"/>
    <w:uiPriority w:val="9"/>
    <w:rsid w:val="00611AA9"/>
    <w:rPr>
      <w:rFonts w:ascii="Arial Bold" w:eastAsia="MS Mincho" w:hAnsi="Arial Bold" w:cs="Times New Roman"/>
      <w:sz w:val="20"/>
      <w:szCs w:val="20"/>
      <w:lang w:val="x-none" w:eastAsia="x-none"/>
    </w:rPr>
  </w:style>
  <w:style w:type="character" w:customStyle="1" w:styleId="Heading3Char">
    <w:name w:val="Heading 3 Char"/>
    <w:basedOn w:val="DefaultParagraphFont"/>
    <w:link w:val="Heading3"/>
    <w:uiPriority w:val="9"/>
    <w:rsid w:val="00611AA9"/>
    <w:rPr>
      <w:rFonts w:ascii="Arial Bold" w:eastAsia="MS Mincho" w:hAnsi="Arial Bold" w:cs="Times New Roman"/>
      <w:szCs w:val="20"/>
      <w:lang w:val="x-none" w:eastAsia="x-none"/>
    </w:rPr>
  </w:style>
  <w:style w:type="character" w:customStyle="1" w:styleId="Heading4Char">
    <w:name w:val="Heading 4 Char"/>
    <w:basedOn w:val="DefaultParagraphFont"/>
    <w:link w:val="Heading4"/>
    <w:rsid w:val="00611AA9"/>
    <w:rPr>
      <w:rFonts w:ascii="Arial" w:eastAsia="MS Mincho" w:hAnsi="Arial" w:cs="Times New Roman"/>
      <w:b/>
      <w:sz w:val="20"/>
      <w:szCs w:val="20"/>
      <w:lang w:val="x-none" w:eastAsia="x-none"/>
    </w:rPr>
  </w:style>
  <w:style w:type="character" w:customStyle="1" w:styleId="Heading5Char">
    <w:name w:val="Heading 5 Char"/>
    <w:aliases w:val="numbered Char"/>
    <w:basedOn w:val="DefaultParagraphFont"/>
    <w:link w:val="Heading5"/>
    <w:rsid w:val="00611AA9"/>
    <w:rPr>
      <w:rFonts w:ascii="Arial" w:eastAsia="MS Mincho" w:hAnsi="Arial" w:cs="Times New Roman"/>
      <w:b/>
      <w:bCs/>
      <w:sz w:val="20"/>
      <w:szCs w:val="20"/>
      <w:lang w:val="en-US"/>
    </w:rPr>
  </w:style>
  <w:style w:type="character" w:customStyle="1" w:styleId="Heading6Char">
    <w:name w:val="Heading 6 Char"/>
    <w:aliases w:val="indented Char"/>
    <w:basedOn w:val="DefaultParagraphFont"/>
    <w:link w:val="Heading6"/>
    <w:rsid w:val="00611AA9"/>
    <w:rPr>
      <w:rFonts w:ascii="Arial" w:eastAsia="MS PGothic" w:hAnsi="Arial" w:cs="Times New Roman"/>
      <w:b/>
      <w:bCs/>
      <w:iCs/>
      <w:sz w:val="20"/>
      <w:szCs w:val="20"/>
      <w:lang w:val="en-US"/>
    </w:rPr>
  </w:style>
  <w:style w:type="character" w:customStyle="1" w:styleId="Heading7Char">
    <w:name w:val="Heading 7 Char"/>
    <w:basedOn w:val="DefaultParagraphFont"/>
    <w:link w:val="Heading7"/>
    <w:rsid w:val="00611AA9"/>
    <w:rPr>
      <w:rFonts w:ascii="Arial" w:eastAsia="MS Mincho" w:hAnsi="Arial" w:cs="Times New Roman"/>
      <w:b/>
      <w:i/>
      <w:color w:val="000000"/>
      <w:sz w:val="28"/>
      <w:szCs w:val="20"/>
      <w:lang w:eastAsia="x-none"/>
    </w:rPr>
  </w:style>
  <w:style w:type="paragraph" w:customStyle="1" w:styleId="Bodybeforeafterlist">
    <w:name w:val="Body before &amp; after list"/>
    <w:basedOn w:val="Normal"/>
    <w:qFormat/>
    <w:rsid w:val="00611AA9"/>
    <w:pPr>
      <w:spacing w:before="240" w:after="120" w:line="240" w:lineRule="auto"/>
    </w:pPr>
    <w:rPr>
      <w:rFonts w:ascii="Arial" w:eastAsia="MS Mincho" w:hAnsi="Arial" w:cs="Times New Roman"/>
      <w:sz w:val="18"/>
      <w:szCs w:val="24"/>
      <w:lang w:val="en-US"/>
    </w:rPr>
  </w:style>
  <w:style w:type="paragraph" w:styleId="TOC1">
    <w:name w:val="toc 1"/>
    <w:basedOn w:val="Normal"/>
    <w:next w:val="Normal"/>
    <w:autoRedefine/>
    <w:uiPriority w:val="39"/>
    <w:rsid w:val="00611AA9"/>
    <w:pPr>
      <w:tabs>
        <w:tab w:val="right" w:leader="dot" w:pos="9360"/>
      </w:tabs>
      <w:spacing w:after="0" w:line="480" w:lineRule="auto"/>
    </w:pPr>
    <w:rPr>
      <w:rFonts w:ascii="Arial" w:eastAsia="MS Mincho" w:hAnsi="Arial" w:cs="Times New Roman"/>
      <w:b/>
      <w:bCs/>
      <w:caps/>
      <w:color w:val="000000"/>
      <w:sz w:val="20"/>
      <w:szCs w:val="20"/>
    </w:rPr>
  </w:style>
  <w:style w:type="table" w:customStyle="1" w:styleId="CFIReportTable1">
    <w:name w:val="CFI Report Table 1"/>
    <w:basedOn w:val="TableNormal"/>
    <w:qFormat/>
    <w:rsid w:val="00611AA9"/>
    <w:pPr>
      <w:widowControl w:val="0"/>
      <w:spacing w:after="0" w:line="240" w:lineRule="exact"/>
      <w:jc w:val="center"/>
    </w:pPr>
    <w:rPr>
      <w:rFonts w:ascii="Arial" w:eastAsia="Arial" w:hAnsi="Arial" w:cs="Times New Roman"/>
      <w:szCs w:val="20"/>
      <w:lang w:eastAsia="en-CA"/>
    </w:rPr>
    <w:tblPr>
      <w:tblStyleRowBandSize w:val="1"/>
      <w:tblStyleColBandSize w:val="1"/>
      <w:tblBorders>
        <w:top w:val="single" w:sz="8" w:space="0" w:color="FFFFFF"/>
        <w:left w:val="single" w:sz="8" w:space="0" w:color="FFFFFF"/>
        <w:bottom w:val="single" w:sz="8" w:space="0" w:color="FFFFFF"/>
        <w:right w:val="single" w:sz="8" w:space="0" w:color="FFFFFF"/>
        <w:insideV w:val="single" w:sz="8" w:space="0" w:color="EEECE1"/>
      </w:tblBorders>
      <w:tblCellMar>
        <w:top w:w="58" w:type="dxa"/>
        <w:left w:w="115" w:type="dxa"/>
        <w:bottom w:w="58" w:type="dxa"/>
        <w:right w:w="115" w:type="dxa"/>
      </w:tblCellMar>
    </w:tblPr>
    <w:trPr>
      <w:trHeight w:val="540"/>
    </w:trPr>
    <w:tcPr>
      <w:shd w:val="clear" w:color="auto" w:fill="auto"/>
      <w:vAlign w:val="center"/>
    </w:tcPr>
    <w:tblStylePr w:type="firstRow">
      <w:pPr>
        <w:wordWrap/>
        <w:spacing w:beforeLines="0" w:beforeAutospacing="0" w:afterLines="0" w:afterAutospacing="0" w:line="220" w:lineRule="exact"/>
        <w:ind w:firstLineChars="0" w:firstLine="0"/>
        <w:contextualSpacing w:val="0"/>
      </w:pPr>
      <w:rPr>
        <w:rFonts w:ascii="Tahoma" w:hAnsi="Tahoma"/>
        <w:b w:val="0"/>
        <w:i w:val="0"/>
        <w:color w:val="FFFFFF"/>
        <w:sz w:val="20"/>
      </w:rPr>
      <w:tblPr/>
      <w:tcPr>
        <w:tcBorders>
          <w:top w:val="nil"/>
          <w:left w:val="single" w:sz="8" w:space="0" w:color="FFFFFF"/>
          <w:bottom w:val="nil"/>
          <w:right w:val="single" w:sz="8" w:space="0" w:color="FFFFFF"/>
          <w:insideH w:val="nil"/>
          <w:insideV w:val="single" w:sz="8" w:space="0" w:color="FFFFFF"/>
          <w:tl2br w:val="nil"/>
          <w:tr2bl w:val="nil"/>
        </w:tcBorders>
        <w:shd w:val="clear" w:color="auto" w:fill="164170"/>
      </w:tcPr>
    </w:tblStylePr>
    <w:tblStylePr w:type="firstCol">
      <w:pPr>
        <w:jc w:val="left"/>
      </w:pPr>
    </w:tblStylePr>
    <w:tblStylePr w:type="lastCol">
      <w:tblPr/>
      <w:tcPr>
        <w:tcBorders>
          <w:top w:val="nil"/>
          <w:left w:val="single" w:sz="8" w:space="0" w:color="FFFFFF"/>
          <w:bottom w:val="nil"/>
          <w:right w:val="nil"/>
          <w:insideH w:val="nil"/>
          <w:insideV w:val="nil"/>
          <w:tl2br w:val="nil"/>
          <w:tr2bl w:val="nil"/>
        </w:tcBorders>
      </w:tcPr>
    </w:tblStylePr>
    <w:tblStylePr w:type="band1Horz">
      <w:rPr>
        <w:rFonts w:ascii="Arial" w:hAnsi="Arial"/>
        <w:sz w:val="24"/>
      </w:rPr>
      <w:tblPr/>
      <w:tcPr>
        <w:tcBorders>
          <w:top w:val="nil"/>
          <w:left w:val="nil"/>
          <w:bottom w:val="nil"/>
          <w:right w:val="nil"/>
          <w:insideH w:val="nil"/>
          <w:insideV w:val="single" w:sz="8" w:space="0" w:color="FFFFFF"/>
          <w:tl2br w:val="nil"/>
          <w:tr2bl w:val="nil"/>
        </w:tcBorders>
        <w:shd w:val="clear" w:color="auto" w:fill="B0D0E7"/>
      </w:tcPr>
    </w:tblStylePr>
    <w:tblStylePr w:type="band2Horz">
      <w:tblPr/>
      <w:tcPr>
        <w:tcBorders>
          <w:top w:val="nil"/>
          <w:left w:val="nil"/>
          <w:bottom w:val="nil"/>
          <w:right w:val="nil"/>
          <w:insideH w:val="nil"/>
          <w:insideV w:val="single" w:sz="8" w:space="0" w:color="FFFFFF"/>
          <w:tl2br w:val="nil"/>
          <w:tr2bl w:val="nil"/>
        </w:tcBorders>
        <w:shd w:val="clear" w:color="auto" w:fill="DEEBF8"/>
      </w:tcPr>
    </w:tblStylePr>
  </w:style>
  <w:style w:type="paragraph" w:customStyle="1" w:styleId="TableHead">
    <w:name w:val="Table Head"/>
    <w:basedOn w:val="Normal"/>
    <w:qFormat/>
    <w:rsid w:val="00611AA9"/>
    <w:pPr>
      <w:spacing w:after="0" w:line="240" w:lineRule="auto"/>
    </w:pPr>
    <w:rPr>
      <w:rFonts w:ascii="Arial Bold" w:eastAsia="MS Mincho" w:hAnsi="Arial Bold" w:cs="Times New Roman"/>
      <w:color w:val="FFFFFF"/>
      <w:sz w:val="18"/>
      <w:szCs w:val="24"/>
      <w:lang w:val="en-US"/>
    </w:rPr>
  </w:style>
  <w:style w:type="paragraph" w:customStyle="1" w:styleId="CFIReportTableBody">
    <w:name w:val="CFI Report Table Body"/>
    <w:basedOn w:val="Normal"/>
    <w:qFormat/>
    <w:rsid w:val="00611AA9"/>
    <w:pPr>
      <w:widowControl w:val="0"/>
      <w:spacing w:after="0" w:line="220" w:lineRule="exact"/>
    </w:pPr>
    <w:rPr>
      <w:rFonts w:ascii="Arial" w:eastAsia="MS Mincho" w:hAnsi="Arial" w:cs="Times New Roman"/>
      <w:sz w:val="18"/>
      <w:szCs w:val="24"/>
      <w:lang w:val="en-US"/>
    </w:rPr>
  </w:style>
  <w:style w:type="paragraph" w:styleId="FootnoteText">
    <w:name w:val="footnote text"/>
    <w:basedOn w:val="Normal"/>
    <w:link w:val="FootnoteTextChar"/>
    <w:rsid w:val="00611AA9"/>
    <w:pPr>
      <w:spacing w:before="240" w:after="120" w:line="180" w:lineRule="exact"/>
    </w:pPr>
    <w:rPr>
      <w:rFonts w:ascii="Arial" w:eastAsia="MS Mincho" w:hAnsi="Arial" w:cs="Times New Roman"/>
      <w:color w:val="000000"/>
      <w:sz w:val="16"/>
      <w:szCs w:val="20"/>
      <w:lang w:eastAsia="x-none"/>
    </w:rPr>
  </w:style>
  <w:style w:type="character" w:customStyle="1" w:styleId="FootnoteTextChar">
    <w:name w:val="Footnote Text Char"/>
    <w:basedOn w:val="DefaultParagraphFont"/>
    <w:link w:val="FootnoteText"/>
    <w:rsid w:val="00611AA9"/>
    <w:rPr>
      <w:rFonts w:ascii="Arial" w:eastAsia="MS Mincho" w:hAnsi="Arial" w:cs="Times New Roman"/>
      <w:color w:val="000000"/>
      <w:sz w:val="16"/>
      <w:szCs w:val="20"/>
      <w:lang w:eastAsia="x-none"/>
    </w:rPr>
  </w:style>
  <w:style w:type="character" w:styleId="FootnoteReference">
    <w:name w:val="footnote reference"/>
    <w:rsid w:val="00611AA9"/>
    <w:rPr>
      <w:vertAlign w:val="superscript"/>
    </w:rPr>
  </w:style>
  <w:style w:type="character" w:styleId="Hyperlink">
    <w:name w:val="Hyperlink"/>
    <w:uiPriority w:val="99"/>
    <w:rsid w:val="00DB2AF8"/>
    <w:rPr>
      <w:rFonts w:ascii="Arial" w:hAnsi="Arial"/>
      <w:b/>
      <w:i w:val="0"/>
      <w:strike w:val="0"/>
      <w:dstrike w:val="0"/>
      <w:color w:val="164170"/>
      <w:u w:val="single" w:color="FCB629"/>
      <w:effect w:val="none"/>
    </w:rPr>
  </w:style>
  <w:style w:type="paragraph" w:styleId="TOC2">
    <w:name w:val="toc 2"/>
    <w:basedOn w:val="TOC1"/>
    <w:next w:val="Normal"/>
    <w:uiPriority w:val="39"/>
    <w:rsid w:val="00611AA9"/>
    <w:pPr>
      <w:spacing w:line="360" w:lineRule="auto"/>
      <w:ind w:left="360"/>
    </w:pPr>
    <w:rPr>
      <w:b w:val="0"/>
      <w:bCs w:val="0"/>
      <w:caps w:val="0"/>
    </w:rPr>
  </w:style>
  <w:style w:type="paragraph" w:styleId="TOC3">
    <w:name w:val="toc 3"/>
    <w:basedOn w:val="TOC2"/>
    <w:next w:val="Normal"/>
    <w:autoRedefine/>
    <w:uiPriority w:val="39"/>
    <w:rsid w:val="00611AA9"/>
    <w:pPr>
      <w:tabs>
        <w:tab w:val="left" w:pos="720"/>
      </w:tabs>
      <w:ind w:left="720"/>
    </w:pPr>
  </w:style>
  <w:style w:type="paragraph" w:customStyle="1" w:styleId="CoverSubtitle">
    <w:name w:val="Cover Subtitle"/>
    <w:basedOn w:val="CoverTitle"/>
    <w:qFormat/>
    <w:rsid w:val="00611AA9"/>
    <w:pPr>
      <w:tabs>
        <w:tab w:val="right" w:pos="8820"/>
      </w:tabs>
      <w:spacing w:after="0" w:line="240" w:lineRule="auto"/>
    </w:pPr>
    <w:rPr>
      <w:bCs/>
      <w:sz w:val="32"/>
      <w:szCs w:val="32"/>
      <w:lang w:val="en-CA"/>
    </w:rPr>
  </w:style>
  <w:style w:type="paragraph" w:styleId="TOC4">
    <w:name w:val="toc 4"/>
    <w:basedOn w:val="TOC3"/>
    <w:next w:val="Normal"/>
    <w:uiPriority w:val="39"/>
    <w:rsid w:val="00611AA9"/>
    <w:pPr>
      <w:numPr>
        <w:numId w:val="5"/>
      </w:numPr>
    </w:pPr>
  </w:style>
  <w:style w:type="paragraph" w:styleId="TOC5">
    <w:name w:val="toc 5"/>
    <w:basedOn w:val="Normal"/>
    <w:next w:val="Normal"/>
    <w:autoRedefine/>
    <w:rsid w:val="00611AA9"/>
    <w:pPr>
      <w:spacing w:after="120" w:line="240" w:lineRule="auto"/>
      <w:ind w:left="720"/>
    </w:pPr>
    <w:rPr>
      <w:rFonts w:ascii="Arial" w:eastAsia="MS Mincho" w:hAnsi="Arial" w:cs="Times New Roman"/>
      <w:sz w:val="18"/>
      <w:szCs w:val="24"/>
      <w:lang w:val="en-US"/>
    </w:rPr>
  </w:style>
  <w:style w:type="paragraph" w:styleId="TOC6">
    <w:name w:val="toc 6"/>
    <w:basedOn w:val="Normal"/>
    <w:next w:val="Normal"/>
    <w:autoRedefine/>
    <w:rsid w:val="00611AA9"/>
    <w:pPr>
      <w:spacing w:after="120" w:line="240" w:lineRule="auto"/>
      <w:ind w:left="900"/>
    </w:pPr>
    <w:rPr>
      <w:rFonts w:ascii="Arial" w:eastAsia="MS Mincho" w:hAnsi="Arial" w:cs="Times New Roman"/>
      <w:sz w:val="18"/>
      <w:szCs w:val="24"/>
      <w:lang w:val="en-US"/>
    </w:rPr>
  </w:style>
  <w:style w:type="paragraph" w:styleId="TOC7">
    <w:name w:val="toc 7"/>
    <w:basedOn w:val="Normal"/>
    <w:next w:val="Normal"/>
    <w:autoRedefine/>
    <w:rsid w:val="00611AA9"/>
    <w:pPr>
      <w:spacing w:after="120" w:line="240" w:lineRule="auto"/>
      <w:ind w:left="1080"/>
    </w:pPr>
    <w:rPr>
      <w:rFonts w:ascii="Arial" w:eastAsia="MS Mincho" w:hAnsi="Arial" w:cs="Times New Roman"/>
      <w:sz w:val="18"/>
      <w:szCs w:val="24"/>
      <w:lang w:val="en-US"/>
    </w:rPr>
  </w:style>
  <w:style w:type="paragraph" w:styleId="TOC8">
    <w:name w:val="toc 8"/>
    <w:basedOn w:val="Normal"/>
    <w:next w:val="Normal"/>
    <w:autoRedefine/>
    <w:rsid w:val="00611AA9"/>
    <w:pPr>
      <w:spacing w:after="120" w:line="240" w:lineRule="auto"/>
      <w:ind w:left="1260"/>
    </w:pPr>
    <w:rPr>
      <w:rFonts w:ascii="Arial" w:eastAsia="MS Mincho" w:hAnsi="Arial" w:cs="Times New Roman"/>
      <w:sz w:val="18"/>
      <w:szCs w:val="24"/>
      <w:lang w:val="en-US"/>
    </w:rPr>
  </w:style>
  <w:style w:type="paragraph" w:styleId="TOC9">
    <w:name w:val="toc 9"/>
    <w:basedOn w:val="Normal"/>
    <w:next w:val="Normal"/>
    <w:autoRedefine/>
    <w:rsid w:val="00611AA9"/>
    <w:pPr>
      <w:spacing w:after="120" w:line="240" w:lineRule="auto"/>
      <w:ind w:left="1440"/>
    </w:pPr>
    <w:rPr>
      <w:rFonts w:ascii="Arial" w:eastAsia="MS Mincho" w:hAnsi="Arial" w:cs="Times New Roman"/>
      <w:sz w:val="18"/>
      <w:szCs w:val="24"/>
      <w:lang w:val="en-US"/>
    </w:rPr>
  </w:style>
  <w:style w:type="paragraph" w:customStyle="1" w:styleId="ItalicNote">
    <w:name w:val="Italic Note"/>
    <w:basedOn w:val="Normal"/>
    <w:qFormat/>
    <w:rsid w:val="00611AA9"/>
    <w:pPr>
      <w:spacing w:before="180" w:after="120" w:line="240" w:lineRule="auto"/>
    </w:pPr>
    <w:rPr>
      <w:rFonts w:ascii="Arial Italic" w:eastAsia="MS Mincho" w:hAnsi="Arial Italic" w:cs="Times New Roman"/>
      <w:sz w:val="18"/>
    </w:rPr>
  </w:style>
  <w:style w:type="numbering" w:customStyle="1" w:styleId="CFIReportBulletList">
    <w:name w:val="CFI Report Bullet List"/>
    <w:basedOn w:val="NoList"/>
    <w:rsid w:val="00611AA9"/>
    <w:pPr>
      <w:numPr>
        <w:numId w:val="3"/>
      </w:numPr>
    </w:pPr>
  </w:style>
  <w:style w:type="paragraph" w:customStyle="1" w:styleId="TOCHeading1">
    <w:name w:val="TOC Heading1"/>
    <w:qFormat/>
    <w:rsid w:val="00611AA9"/>
    <w:pPr>
      <w:pBdr>
        <w:bottom w:val="dotted" w:sz="8" w:space="1" w:color="000000" w:themeColor="text1"/>
      </w:pBdr>
      <w:spacing w:after="0" w:line="240" w:lineRule="auto"/>
    </w:pPr>
    <w:rPr>
      <w:rFonts w:ascii="Arial Bold" w:eastAsia="MS Mincho" w:hAnsi="Arial Bold" w:cs="Times New Roman"/>
      <w:color w:val="000000"/>
      <w:kern w:val="28"/>
      <w:szCs w:val="24"/>
    </w:rPr>
  </w:style>
  <w:style w:type="paragraph" w:customStyle="1" w:styleId="Bullets">
    <w:name w:val="Bullets"/>
    <w:basedOn w:val="Normal"/>
    <w:qFormat/>
    <w:rsid w:val="00611AA9"/>
    <w:pPr>
      <w:numPr>
        <w:numId w:val="3"/>
      </w:numPr>
      <w:spacing w:after="60" w:line="240" w:lineRule="auto"/>
    </w:pPr>
    <w:rPr>
      <w:rFonts w:ascii="Arial" w:eastAsia="MS Mincho" w:hAnsi="Arial" w:cs="Times New Roman"/>
      <w:sz w:val="18"/>
      <w:szCs w:val="24"/>
      <w:lang w:val="en-US"/>
    </w:rPr>
  </w:style>
  <w:style w:type="paragraph" w:customStyle="1" w:styleId="BodyIndented">
    <w:name w:val="Body Indented"/>
    <w:basedOn w:val="Normal"/>
    <w:qFormat/>
    <w:rsid w:val="00611AA9"/>
    <w:pPr>
      <w:spacing w:after="120" w:line="240" w:lineRule="auto"/>
      <w:ind w:left="360"/>
    </w:pPr>
    <w:rPr>
      <w:rFonts w:ascii="Arial" w:eastAsia="MS Mincho" w:hAnsi="Arial" w:cs="Times New Roman"/>
      <w:sz w:val="18"/>
      <w:szCs w:val="24"/>
    </w:rPr>
  </w:style>
  <w:style w:type="numbering" w:customStyle="1" w:styleId="CFIReportBodyIndentedBullets">
    <w:name w:val="CFI Report Body Indented Bullets"/>
    <w:basedOn w:val="NoList"/>
    <w:rsid w:val="00611AA9"/>
    <w:pPr>
      <w:numPr>
        <w:numId w:val="2"/>
      </w:numPr>
    </w:pPr>
  </w:style>
  <w:style w:type="paragraph" w:styleId="NormalIndent">
    <w:name w:val="Normal Indent"/>
    <w:basedOn w:val="Normal"/>
    <w:rsid w:val="00611AA9"/>
    <w:pPr>
      <w:spacing w:after="120" w:line="240" w:lineRule="auto"/>
      <w:ind w:left="360"/>
    </w:pPr>
    <w:rPr>
      <w:rFonts w:ascii="Arial" w:eastAsia="MS Mincho" w:hAnsi="Arial" w:cs="Times New Roman"/>
      <w:sz w:val="18"/>
      <w:szCs w:val="24"/>
      <w:lang w:val="en-US"/>
    </w:rPr>
  </w:style>
  <w:style w:type="paragraph" w:customStyle="1" w:styleId="BasicParagraph">
    <w:name w:val="[Basic Paragraph]"/>
    <w:basedOn w:val="Normal"/>
    <w:uiPriority w:val="99"/>
    <w:rsid w:val="00611AA9"/>
    <w:pPr>
      <w:widowControl w:val="0"/>
      <w:autoSpaceDE w:val="0"/>
      <w:autoSpaceDN w:val="0"/>
      <w:adjustRightInd w:val="0"/>
      <w:spacing w:after="0" w:line="288" w:lineRule="auto"/>
      <w:textAlignment w:val="center"/>
    </w:pPr>
    <w:rPr>
      <w:rFonts w:ascii="MinionPro-Regular" w:eastAsia="Arial" w:hAnsi="MinionPro-Regular" w:cs="MinionPro-Regular"/>
      <w:color w:val="000000"/>
      <w:sz w:val="24"/>
      <w:szCs w:val="24"/>
      <w:lang w:val="en-US"/>
    </w:rPr>
  </w:style>
  <w:style w:type="paragraph" w:customStyle="1" w:styleId="CoverTitle">
    <w:name w:val="Cover Title"/>
    <w:qFormat/>
    <w:rsid w:val="00611AA9"/>
    <w:pPr>
      <w:spacing w:after="240" w:line="740" w:lineRule="exact"/>
    </w:pPr>
    <w:rPr>
      <w:rFonts w:ascii="Arial Bold" w:eastAsia="MS Mincho" w:hAnsi="Arial Bold" w:cs="Times New Roman"/>
      <w:color w:val="000000"/>
      <w:spacing w:val="-20"/>
      <w:sz w:val="74"/>
      <w:szCs w:val="24"/>
      <w:lang w:val="en-US"/>
    </w:rPr>
  </w:style>
  <w:style w:type="paragraph" w:customStyle="1" w:styleId="CFIReportTableBodyBold">
    <w:name w:val="CFI Report Table Body Bold"/>
    <w:basedOn w:val="CFIReportTableBody"/>
    <w:qFormat/>
    <w:rsid w:val="00611AA9"/>
    <w:rPr>
      <w:rFonts w:ascii="Arial Bold" w:hAnsi="Arial Bold"/>
    </w:rPr>
  </w:style>
  <w:style w:type="paragraph" w:styleId="BlockText">
    <w:name w:val="Block Text"/>
    <w:basedOn w:val="Normal"/>
    <w:qFormat/>
    <w:rsid w:val="00611AA9"/>
    <w:pPr>
      <w:pBdr>
        <w:top w:val="dotted" w:sz="12" w:space="6" w:color="595959"/>
        <w:left w:val="dotted" w:sz="12" w:space="6" w:color="595959"/>
        <w:bottom w:val="dotted" w:sz="12" w:space="6" w:color="595959"/>
        <w:right w:val="dotted" w:sz="12" w:space="6" w:color="595959"/>
      </w:pBdr>
      <w:shd w:val="clear" w:color="auto" w:fill="E6E6E6"/>
      <w:spacing w:before="240" w:after="120" w:line="240" w:lineRule="auto"/>
      <w:ind w:left="1440" w:right="1440"/>
    </w:pPr>
    <w:rPr>
      <w:rFonts w:ascii="Arial" w:eastAsia="MS PGothic" w:hAnsi="Arial" w:cs="Times New Roman"/>
      <w:lang w:val="en-US"/>
    </w:rPr>
  </w:style>
  <w:style w:type="paragraph" w:customStyle="1" w:styleId="Paragraphbeforeafterlist">
    <w:name w:val="Paragraph before &amp; after list"/>
    <w:basedOn w:val="Normal"/>
    <w:qFormat/>
    <w:rsid w:val="00611AA9"/>
    <w:pPr>
      <w:spacing w:before="240" w:after="120" w:line="240" w:lineRule="auto"/>
    </w:pPr>
    <w:rPr>
      <w:rFonts w:ascii="Arial" w:eastAsia="MS Mincho" w:hAnsi="Arial" w:cs="Times New Roman"/>
      <w:sz w:val="18"/>
      <w:szCs w:val="24"/>
      <w:lang w:val="en-US"/>
    </w:rPr>
  </w:style>
  <w:style w:type="paragraph" w:styleId="ListParagraph">
    <w:name w:val="List Paragraph"/>
    <w:basedOn w:val="Normal"/>
    <w:autoRedefine/>
    <w:uiPriority w:val="34"/>
    <w:qFormat/>
    <w:rsid w:val="00434E7E"/>
    <w:pPr>
      <w:keepNext/>
      <w:keepLines/>
      <w:numPr>
        <w:numId w:val="10"/>
      </w:numPr>
      <w:tabs>
        <w:tab w:val="left" w:pos="2835"/>
      </w:tabs>
      <w:autoSpaceDE w:val="0"/>
      <w:autoSpaceDN w:val="0"/>
      <w:adjustRightInd w:val="0"/>
      <w:spacing w:after="0" w:line="240" w:lineRule="auto"/>
      <w:ind w:right="-138"/>
      <w:contextualSpacing/>
    </w:pPr>
    <w:rPr>
      <w:rFonts w:eastAsia="MS Mincho" w:cs="Tahoma"/>
      <w:lang w:val="en-US"/>
    </w:rPr>
  </w:style>
  <w:style w:type="numbering" w:customStyle="1" w:styleId="Bulletlist">
    <w:name w:val="Bullet list"/>
    <w:uiPriority w:val="99"/>
    <w:rsid w:val="00611AA9"/>
    <w:pPr>
      <w:numPr>
        <w:numId w:val="1"/>
      </w:numPr>
    </w:pPr>
  </w:style>
  <w:style w:type="paragraph" w:styleId="CommentSubject">
    <w:name w:val="annotation subject"/>
    <w:basedOn w:val="CommentText"/>
    <w:next w:val="CommentText"/>
    <w:link w:val="CommentSubjectChar"/>
    <w:rsid w:val="00611AA9"/>
    <w:pPr>
      <w:spacing w:after="240" w:line="240" w:lineRule="exact"/>
    </w:pPr>
    <w:rPr>
      <w:rFonts w:ascii="Calibri" w:eastAsia="MS Mincho" w:hAnsi="Calibri" w:cs="Times New Roman"/>
      <w:b/>
      <w:bCs/>
      <w:lang w:val="en-US"/>
    </w:rPr>
  </w:style>
  <w:style w:type="character" w:customStyle="1" w:styleId="CommentSubjectChar">
    <w:name w:val="Comment Subject Char"/>
    <w:basedOn w:val="CommentTextChar"/>
    <w:link w:val="CommentSubject"/>
    <w:rsid w:val="00611AA9"/>
    <w:rPr>
      <w:rFonts w:ascii="Calibri" w:eastAsia="MS Mincho" w:hAnsi="Calibri" w:cs="Times New Roman"/>
      <w:b/>
      <w:bCs/>
      <w:sz w:val="20"/>
      <w:szCs w:val="20"/>
      <w:lang w:val="en-US"/>
    </w:rPr>
  </w:style>
  <w:style w:type="character" w:styleId="PlaceholderText">
    <w:name w:val="Placeholder Text"/>
    <w:rsid w:val="00611AA9"/>
    <w:rPr>
      <w:color w:val="808080"/>
    </w:rPr>
  </w:style>
  <w:style w:type="table" w:styleId="TableGrid">
    <w:name w:val="Table Grid"/>
    <w:basedOn w:val="TableNormal"/>
    <w:rsid w:val="00611AA9"/>
    <w:pPr>
      <w:spacing w:after="0" w:line="240" w:lineRule="auto"/>
    </w:pPr>
    <w:rPr>
      <w:rFonts w:ascii="Arial" w:eastAsia="Arial" w:hAnsi="Arial"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611AA9"/>
    <w:rPr>
      <w:b/>
      <w:bCs/>
    </w:rPr>
  </w:style>
  <w:style w:type="character" w:styleId="Emphasis">
    <w:name w:val="Emphasis"/>
    <w:basedOn w:val="DefaultParagraphFont"/>
    <w:rsid w:val="00611AA9"/>
    <w:rPr>
      <w:i/>
      <w:iCs/>
    </w:rPr>
  </w:style>
  <w:style w:type="paragraph" w:styleId="Revision">
    <w:name w:val="Revision"/>
    <w:hidden/>
    <w:uiPriority w:val="99"/>
    <w:semiHidden/>
    <w:rsid w:val="00964AE4"/>
    <w:pPr>
      <w:spacing w:after="0" w:line="240" w:lineRule="auto"/>
    </w:pPr>
  </w:style>
  <w:style w:type="character" w:styleId="FollowedHyperlink">
    <w:name w:val="FollowedHyperlink"/>
    <w:basedOn w:val="DefaultParagraphFont"/>
    <w:uiPriority w:val="99"/>
    <w:semiHidden/>
    <w:unhideWhenUsed/>
    <w:rsid w:val="00F63396"/>
    <w:rPr>
      <w:color w:val="954F72" w:themeColor="followedHyperlink"/>
      <w:u w:val="single"/>
    </w:rPr>
  </w:style>
  <w:style w:type="character" w:customStyle="1" w:styleId="hvr">
    <w:name w:val="hvr"/>
    <w:basedOn w:val="DefaultParagraphFont"/>
    <w:rsid w:val="00ED017C"/>
  </w:style>
  <w:style w:type="paragraph" w:customStyle="1" w:styleId="Default">
    <w:name w:val="Default"/>
    <w:rsid w:val="00CA2984"/>
    <w:pPr>
      <w:autoSpaceDE w:val="0"/>
      <w:autoSpaceDN w:val="0"/>
      <w:adjustRightInd w:val="0"/>
      <w:spacing w:after="0" w:line="240" w:lineRule="auto"/>
    </w:pPr>
    <w:rPr>
      <w:rFonts w:ascii="Verdana" w:hAnsi="Verdana" w:cs="Verdana"/>
      <w:color w:val="000000"/>
      <w:sz w:val="24"/>
      <w:szCs w:val="24"/>
      <w:lang w:val="en-US"/>
    </w:rPr>
  </w:style>
  <w:style w:type="paragraph" w:styleId="NormalWeb">
    <w:name w:val="Normal (Web)"/>
    <w:basedOn w:val="Normal"/>
    <w:uiPriority w:val="99"/>
    <w:unhideWhenUsed/>
    <w:rsid w:val="000A0DB3"/>
    <w:pPr>
      <w:spacing w:after="173" w:line="240" w:lineRule="auto"/>
    </w:pPr>
    <w:rPr>
      <w:rFonts w:ascii="Times New Roman" w:eastAsia="Times New Roman" w:hAnsi="Times New Roman" w:cs="Times New Roman"/>
      <w:sz w:val="24"/>
      <w:szCs w:val="24"/>
      <w:lang w:val="en-US"/>
    </w:rPr>
  </w:style>
  <w:style w:type="character" w:customStyle="1" w:styleId="field3">
    <w:name w:val="field3"/>
    <w:basedOn w:val="DefaultParagraphFont"/>
    <w:rsid w:val="00335DAC"/>
  </w:style>
  <w:style w:type="paragraph" w:customStyle="1" w:styleId="xmsonormal">
    <w:name w:val="x_msonormal"/>
    <w:basedOn w:val="Normal"/>
    <w:rsid w:val="00DA4C34"/>
    <w:pPr>
      <w:spacing w:after="0" w:line="240" w:lineRule="auto"/>
    </w:pPr>
    <w:rPr>
      <w:rFonts w:ascii="Calibri" w:hAnsi="Calibri" w:cs="Calibri"/>
      <w:lang w:val="en-US"/>
    </w:rPr>
  </w:style>
  <w:style w:type="character" w:styleId="UnresolvedMention">
    <w:name w:val="Unresolved Mention"/>
    <w:basedOn w:val="DefaultParagraphFont"/>
    <w:uiPriority w:val="99"/>
    <w:semiHidden/>
    <w:unhideWhenUsed/>
    <w:rsid w:val="00434E7E"/>
    <w:rPr>
      <w:color w:val="605E5C"/>
      <w:shd w:val="clear" w:color="auto" w:fill="E1DFDD"/>
    </w:rPr>
  </w:style>
  <w:style w:type="paragraph" w:customStyle="1" w:styleId="pf1">
    <w:name w:val="pf1"/>
    <w:basedOn w:val="Normal"/>
    <w:rsid w:val="00DD10EE"/>
    <w:pPr>
      <w:spacing w:before="100" w:beforeAutospacing="1" w:after="100" w:afterAutospacing="1" w:line="240" w:lineRule="auto"/>
      <w:ind w:left="360"/>
    </w:pPr>
    <w:rPr>
      <w:rFonts w:ascii="Times New Roman" w:eastAsia="Times New Roman" w:hAnsi="Times New Roman" w:cs="Times New Roman"/>
      <w:sz w:val="24"/>
      <w:szCs w:val="24"/>
      <w:lang w:eastAsia="en-CA"/>
    </w:rPr>
  </w:style>
  <w:style w:type="paragraph" w:customStyle="1" w:styleId="pf0">
    <w:name w:val="pf0"/>
    <w:basedOn w:val="Normal"/>
    <w:rsid w:val="00DD10E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DD10EE"/>
    <w:rPr>
      <w:rFonts w:ascii="Segoe UI" w:hAnsi="Segoe UI" w:cs="Segoe UI" w:hint="default"/>
      <w:b/>
      <w:bCs/>
      <w:sz w:val="18"/>
      <w:szCs w:val="18"/>
    </w:rPr>
  </w:style>
  <w:style w:type="character" w:customStyle="1" w:styleId="cf21">
    <w:name w:val="cf21"/>
    <w:basedOn w:val="DefaultParagraphFont"/>
    <w:rsid w:val="00DD10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3797">
      <w:bodyDiv w:val="1"/>
      <w:marLeft w:val="0"/>
      <w:marRight w:val="0"/>
      <w:marTop w:val="0"/>
      <w:marBottom w:val="0"/>
      <w:divBdr>
        <w:top w:val="none" w:sz="0" w:space="0" w:color="auto"/>
        <w:left w:val="none" w:sz="0" w:space="0" w:color="auto"/>
        <w:bottom w:val="none" w:sz="0" w:space="0" w:color="auto"/>
        <w:right w:val="none" w:sz="0" w:space="0" w:color="auto"/>
      </w:divBdr>
    </w:div>
    <w:div w:id="243607667">
      <w:bodyDiv w:val="1"/>
      <w:marLeft w:val="0"/>
      <w:marRight w:val="0"/>
      <w:marTop w:val="0"/>
      <w:marBottom w:val="0"/>
      <w:divBdr>
        <w:top w:val="none" w:sz="0" w:space="0" w:color="auto"/>
        <w:left w:val="none" w:sz="0" w:space="0" w:color="auto"/>
        <w:bottom w:val="none" w:sz="0" w:space="0" w:color="auto"/>
        <w:right w:val="none" w:sz="0" w:space="0" w:color="auto"/>
      </w:divBdr>
    </w:div>
    <w:div w:id="351030190">
      <w:bodyDiv w:val="1"/>
      <w:marLeft w:val="0"/>
      <w:marRight w:val="0"/>
      <w:marTop w:val="0"/>
      <w:marBottom w:val="0"/>
      <w:divBdr>
        <w:top w:val="none" w:sz="0" w:space="0" w:color="auto"/>
        <w:left w:val="none" w:sz="0" w:space="0" w:color="auto"/>
        <w:bottom w:val="none" w:sz="0" w:space="0" w:color="auto"/>
        <w:right w:val="none" w:sz="0" w:space="0" w:color="auto"/>
      </w:divBdr>
    </w:div>
    <w:div w:id="362676701">
      <w:bodyDiv w:val="1"/>
      <w:marLeft w:val="0"/>
      <w:marRight w:val="0"/>
      <w:marTop w:val="0"/>
      <w:marBottom w:val="0"/>
      <w:divBdr>
        <w:top w:val="none" w:sz="0" w:space="0" w:color="auto"/>
        <w:left w:val="none" w:sz="0" w:space="0" w:color="auto"/>
        <w:bottom w:val="none" w:sz="0" w:space="0" w:color="auto"/>
        <w:right w:val="none" w:sz="0" w:space="0" w:color="auto"/>
      </w:divBdr>
    </w:div>
    <w:div w:id="623315942">
      <w:bodyDiv w:val="1"/>
      <w:marLeft w:val="0"/>
      <w:marRight w:val="0"/>
      <w:marTop w:val="0"/>
      <w:marBottom w:val="0"/>
      <w:divBdr>
        <w:top w:val="none" w:sz="0" w:space="0" w:color="auto"/>
        <w:left w:val="none" w:sz="0" w:space="0" w:color="auto"/>
        <w:bottom w:val="none" w:sz="0" w:space="0" w:color="auto"/>
        <w:right w:val="none" w:sz="0" w:space="0" w:color="auto"/>
      </w:divBdr>
    </w:div>
    <w:div w:id="854657523">
      <w:bodyDiv w:val="1"/>
      <w:marLeft w:val="0"/>
      <w:marRight w:val="0"/>
      <w:marTop w:val="0"/>
      <w:marBottom w:val="0"/>
      <w:divBdr>
        <w:top w:val="none" w:sz="0" w:space="0" w:color="auto"/>
        <w:left w:val="none" w:sz="0" w:space="0" w:color="auto"/>
        <w:bottom w:val="none" w:sz="0" w:space="0" w:color="auto"/>
        <w:right w:val="none" w:sz="0" w:space="0" w:color="auto"/>
      </w:divBdr>
    </w:div>
    <w:div w:id="972490523">
      <w:bodyDiv w:val="1"/>
      <w:marLeft w:val="0"/>
      <w:marRight w:val="0"/>
      <w:marTop w:val="0"/>
      <w:marBottom w:val="0"/>
      <w:divBdr>
        <w:top w:val="none" w:sz="0" w:space="0" w:color="auto"/>
        <w:left w:val="none" w:sz="0" w:space="0" w:color="auto"/>
        <w:bottom w:val="none" w:sz="0" w:space="0" w:color="auto"/>
        <w:right w:val="none" w:sz="0" w:space="0" w:color="auto"/>
      </w:divBdr>
    </w:div>
    <w:div w:id="1227300541">
      <w:bodyDiv w:val="1"/>
      <w:marLeft w:val="0"/>
      <w:marRight w:val="0"/>
      <w:marTop w:val="0"/>
      <w:marBottom w:val="0"/>
      <w:divBdr>
        <w:top w:val="none" w:sz="0" w:space="0" w:color="auto"/>
        <w:left w:val="none" w:sz="0" w:space="0" w:color="auto"/>
        <w:bottom w:val="none" w:sz="0" w:space="0" w:color="auto"/>
        <w:right w:val="none" w:sz="0" w:space="0" w:color="auto"/>
      </w:divBdr>
    </w:div>
    <w:div w:id="1358196447">
      <w:bodyDiv w:val="1"/>
      <w:marLeft w:val="0"/>
      <w:marRight w:val="0"/>
      <w:marTop w:val="0"/>
      <w:marBottom w:val="0"/>
      <w:divBdr>
        <w:top w:val="none" w:sz="0" w:space="0" w:color="auto"/>
        <w:left w:val="none" w:sz="0" w:space="0" w:color="auto"/>
        <w:bottom w:val="none" w:sz="0" w:space="0" w:color="auto"/>
        <w:right w:val="none" w:sz="0" w:space="0" w:color="auto"/>
      </w:divBdr>
    </w:div>
    <w:div w:id="1519349746">
      <w:bodyDiv w:val="1"/>
      <w:marLeft w:val="0"/>
      <w:marRight w:val="0"/>
      <w:marTop w:val="0"/>
      <w:marBottom w:val="0"/>
      <w:divBdr>
        <w:top w:val="none" w:sz="0" w:space="0" w:color="auto"/>
        <w:left w:val="none" w:sz="0" w:space="0" w:color="auto"/>
        <w:bottom w:val="none" w:sz="0" w:space="0" w:color="auto"/>
        <w:right w:val="none" w:sz="0" w:space="0" w:color="auto"/>
      </w:divBdr>
    </w:div>
    <w:div w:id="1656032328">
      <w:bodyDiv w:val="1"/>
      <w:marLeft w:val="0"/>
      <w:marRight w:val="0"/>
      <w:marTop w:val="0"/>
      <w:marBottom w:val="0"/>
      <w:divBdr>
        <w:top w:val="none" w:sz="0" w:space="0" w:color="auto"/>
        <w:left w:val="none" w:sz="0" w:space="0" w:color="auto"/>
        <w:bottom w:val="none" w:sz="0" w:space="0" w:color="auto"/>
        <w:right w:val="none" w:sz="0" w:space="0" w:color="auto"/>
      </w:divBdr>
    </w:div>
    <w:div w:id="1948075180">
      <w:bodyDiv w:val="1"/>
      <w:marLeft w:val="0"/>
      <w:marRight w:val="0"/>
      <w:marTop w:val="0"/>
      <w:marBottom w:val="0"/>
      <w:divBdr>
        <w:top w:val="none" w:sz="0" w:space="0" w:color="auto"/>
        <w:left w:val="none" w:sz="0" w:space="0" w:color="auto"/>
        <w:bottom w:val="none" w:sz="0" w:space="0" w:color="auto"/>
        <w:right w:val="none" w:sz="0" w:space="0" w:color="auto"/>
      </w:divBdr>
    </w:div>
    <w:div w:id="2099446233">
      <w:bodyDiv w:val="1"/>
      <w:marLeft w:val="0"/>
      <w:marRight w:val="0"/>
      <w:marTop w:val="0"/>
      <w:marBottom w:val="0"/>
      <w:divBdr>
        <w:top w:val="none" w:sz="0" w:space="0" w:color="auto"/>
        <w:left w:val="none" w:sz="0" w:space="0" w:color="auto"/>
        <w:bottom w:val="none" w:sz="0" w:space="0" w:color="auto"/>
        <w:right w:val="none" w:sz="0" w:space="0" w:color="auto"/>
      </w:divBdr>
      <w:divsChild>
        <w:div w:id="835145156">
          <w:marLeft w:val="0"/>
          <w:marRight w:val="0"/>
          <w:marTop w:val="0"/>
          <w:marBottom w:val="0"/>
          <w:divBdr>
            <w:top w:val="none" w:sz="0" w:space="0" w:color="auto"/>
            <w:left w:val="none" w:sz="0" w:space="0" w:color="auto"/>
            <w:bottom w:val="none" w:sz="0" w:space="0" w:color="auto"/>
            <w:right w:val="none" w:sz="0" w:space="0" w:color="auto"/>
          </w:divBdr>
          <w:divsChild>
            <w:div w:id="1895502173">
              <w:marLeft w:val="0"/>
              <w:marRight w:val="0"/>
              <w:marTop w:val="0"/>
              <w:marBottom w:val="0"/>
              <w:divBdr>
                <w:top w:val="none" w:sz="0" w:space="0" w:color="auto"/>
                <w:left w:val="none" w:sz="0" w:space="0" w:color="auto"/>
                <w:bottom w:val="none" w:sz="0" w:space="0" w:color="auto"/>
                <w:right w:val="none" w:sz="0" w:space="0" w:color="auto"/>
              </w:divBdr>
              <w:divsChild>
                <w:div w:id="159656746">
                  <w:marLeft w:val="0"/>
                  <w:marRight w:val="0"/>
                  <w:marTop w:val="0"/>
                  <w:marBottom w:val="0"/>
                  <w:divBdr>
                    <w:top w:val="none" w:sz="0" w:space="0" w:color="auto"/>
                    <w:left w:val="none" w:sz="0" w:space="0" w:color="auto"/>
                    <w:bottom w:val="none" w:sz="0" w:space="0" w:color="auto"/>
                    <w:right w:val="none" w:sz="0" w:space="0" w:color="auto"/>
                  </w:divBdr>
                  <w:divsChild>
                    <w:div w:id="10766818">
                      <w:marLeft w:val="0"/>
                      <w:marRight w:val="0"/>
                      <w:marTop w:val="0"/>
                      <w:marBottom w:val="0"/>
                      <w:divBdr>
                        <w:top w:val="none" w:sz="0" w:space="0" w:color="auto"/>
                        <w:left w:val="none" w:sz="0" w:space="0" w:color="auto"/>
                        <w:bottom w:val="none" w:sz="0" w:space="0" w:color="auto"/>
                        <w:right w:val="none" w:sz="0" w:space="0" w:color="auto"/>
                      </w:divBdr>
                      <w:divsChild>
                        <w:div w:id="741175047">
                          <w:marLeft w:val="0"/>
                          <w:marRight w:val="0"/>
                          <w:marTop w:val="0"/>
                          <w:marBottom w:val="0"/>
                          <w:divBdr>
                            <w:top w:val="none" w:sz="0" w:space="0" w:color="auto"/>
                            <w:left w:val="none" w:sz="0" w:space="0" w:color="auto"/>
                            <w:bottom w:val="none" w:sz="0" w:space="0" w:color="auto"/>
                            <w:right w:val="none" w:sz="0" w:space="0" w:color="auto"/>
                          </w:divBdr>
                          <w:divsChild>
                            <w:div w:id="2006467213">
                              <w:marLeft w:val="0"/>
                              <w:marRight w:val="0"/>
                              <w:marTop w:val="0"/>
                              <w:marBottom w:val="0"/>
                              <w:divBdr>
                                <w:top w:val="none" w:sz="0" w:space="0" w:color="auto"/>
                                <w:left w:val="none" w:sz="0" w:space="0" w:color="auto"/>
                                <w:bottom w:val="none" w:sz="0" w:space="0" w:color="auto"/>
                                <w:right w:val="none" w:sz="0" w:space="0" w:color="auto"/>
                              </w:divBdr>
                              <w:divsChild>
                                <w:div w:id="476217316">
                                  <w:marLeft w:val="0"/>
                                  <w:marRight w:val="0"/>
                                  <w:marTop w:val="0"/>
                                  <w:marBottom w:val="0"/>
                                  <w:divBdr>
                                    <w:top w:val="none" w:sz="0" w:space="0" w:color="auto"/>
                                    <w:left w:val="none" w:sz="0" w:space="0" w:color="auto"/>
                                    <w:bottom w:val="none" w:sz="0" w:space="0" w:color="auto"/>
                                    <w:right w:val="none" w:sz="0" w:space="0" w:color="auto"/>
                                  </w:divBdr>
                                  <w:divsChild>
                                    <w:div w:id="769278601">
                                      <w:marLeft w:val="0"/>
                                      <w:marRight w:val="0"/>
                                      <w:marTop w:val="0"/>
                                      <w:marBottom w:val="0"/>
                                      <w:divBdr>
                                        <w:top w:val="none" w:sz="0" w:space="0" w:color="auto"/>
                                        <w:left w:val="none" w:sz="0" w:space="0" w:color="auto"/>
                                        <w:bottom w:val="none" w:sz="0" w:space="0" w:color="auto"/>
                                        <w:right w:val="none" w:sz="0" w:space="0" w:color="auto"/>
                                      </w:divBdr>
                                      <w:divsChild>
                                        <w:div w:id="5929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vigator@innovation.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cience.gc.ca/site/science/en/safeguarding-your-research"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vigator.innovation.ca/en/create-or-edit-your-profile"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DBECA725ACF145B147DF51CEBD2CD1" ma:contentTypeVersion="20" ma:contentTypeDescription="Create a new document." ma:contentTypeScope="" ma:versionID="b5f596f3ab72542c3c8c578fb879c9c9">
  <xsd:schema xmlns:xsd="http://www.w3.org/2001/XMLSchema" xmlns:xs="http://www.w3.org/2001/XMLSchema" xmlns:p="http://schemas.microsoft.com/office/2006/metadata/properties" xmlns:ns2="29a21af2-1057-454b-90b8-d2da3d0909fc" xmlns:ns3="d8b201d6-a3b1-4c57-8a00-bb3d75606955" targetNamespace="http://schemas.microsoft.com/office/2006/metadata/properties" ma:root="true" ma:fieldsID="c90a7f1e06f5d83ea4f22511489c80ed" ns2:_="" ns3:_="">
    <xsd:import namespace="29a21af2-1057-454b-90b8-d2da3d0909fc"/>
    <xsd:import namespace="d8b201d6-a3b1-4c57-8a00-bb3d75606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21af2-1057-454b-90b8-d2da3d0909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79c848-fe1a-4e9d-9a0a-52cd0fb9e655}" ma:internalName="TaxCatchAll" ma:showField="CatchAllData" ma:web="29a21af2-1057-454b-90b8-d2da3d0909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201d6-a3b1-4c57-8a00-bb3d75606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13f364-80dc-41d8-a0fa-3c2b8d700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b201d6-a3b1-4c57-8a00-bb3d75606955">
      <Terms xmlns="http://schemas.microsoft.com/office/infopath/2007/PartnerControls"/>
    </lcf76f155ced4ddcb4097134ff3c332f>
    <TaxCatchAll xmlns="29a21af2-1057-454b-90b8-d2da3d0909fc" xsi:nil="true"/>
  </documentManagement>
</p:properties>
</file>

<file path=customXml/itemProps1.xml><?xml version="1.0" encoding="utf-8"?>
<ds:datastoreItem xmlns:ds="http://schemas.openxmlformats.org/officeDocument/2006/customXml" ds:itemID="{1372346F-5257-4748-B72B-F0E0140A8229}">
  <ds:schemaRefs>
    <ds:schemaRef ds:uri="http://schemas.openxmlformats.org/officeDocument/2006/bibliography"/>
  </ds:schemaRefs>
</ds:datastoreItem>
</file>

<file path=customXml/itemProps2.xml><?xml version="1.0" encoding="utf-8"?>
<ds:datastoreItem xmlns:ds="http://schemas.openxmlformats.org/officeDocument/2006/customXml" ds:itemID="{D7A1B17E-16C9-4521-BA50-60A5D2114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21af2-1057-454b-90b8-d2da3d0909fc"/>
    <ds:schemaRef ds:uri="d8b201d6-a3b1-4c57-8a00-bb3d75606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99B51-C732-4FFD-9304-320888F0D57C}">
  <ds:schemaRefs>
    <ds:schemaRef ds:uri="http://schemas.microsoft.com/sharepoint/v3/contenttype/forms"/>
  </ds:schemaRefs>
</ds:datastoreItem>
</file>

<file path=customXml/itemProps4.xml><?xml version="1.0" encoding="utf-8"?>
<ds:datastoreItem xmlns:ds="http://schemas.openxmlformats.org/officeDocument/2006/customXml" ds:itemID="{48ABFE25-FFF2-4583-BD87-8CA929C29C35}">
  <ds:schemaRefs>
    <ds:schemaRef ds:uri="http://schemas.microsoft.com/office/2006/metadata/properties"/>
    <ds:schemaRef ds:uri="http://schemas.microsoft.com/office/infopath/2007/PartnerControls"/>
    <ds:schemaRef ds:uri="d8b201d6-a3b1-4c57-8a00-bb3d75606955"/>
    <ds:schemaRef ds:uri="29a21af2-1057-454b-90b8-d2da3d0909f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1787</Words>
  <Characters>10097</Characters>
  <Application>Microsoft Office Word</Application>
  <DocSecurity>0</DocSecurity>
  <Lines>403</Lines>
  <Paragraphs>216</Paragraphs>
  <ScaleCrop>false</ScaleCrop>
  <HeadingPairs>
    <vt:vector size="2" baseType="variant">
      <vt:variant>
        <vt:lpstr>Title</vt:lpstr>
      </vt:variant>
      <vt:variant>
        <vt:i4>1</vt:i4>
      </vt:variant>
    </vt:vector>
  </HeadingPairs>
  <TitlesOfParts>
    <vt:vector size="1" baseType="lpstr">
      <vt:lpstr/>
    </vt:vector>
  </TitlesOfParts>
  <Company>CFI</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Michaud</dc:creator>
  <cp:keywords/>
  <dc:description/>
  <cp:lastModifiedBy>Jennifer Michaud</cp:lastModifiedBy>
  <cp:revision>16</cp:revision>
  <cp:lastPrinted>2019-01-03T13:45:00Z</cp:lastPrinted>
  <dcterms:created xsi:type="dcterms:W3CDTF">2026-05-13T15:55:00Z</dcterms:created>
  <dcterms:modified xsi:type="dcterms:W3CDTF">2026-05-15T14:23:00Z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0x01010095DBECA725ACF145B147DF51CEBD2CD1</vt:lpwstr>
  </property>
  <property fmtid="{D5CDD505-2E9C-101B-9397-08002B2CF9AE}" pid="3" name="docLang">
    <vt:lpwstr>en</vt:lpwstr>
  </property>
  <property fmtid="{D5CDD505-2E9C-101B-9397-08002B2CF9AE}" pid="4" name="MediaServiceImageTags">
    <vt:lpwstr/>
  </property>
</Properties>
</file>